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3FF54BDD" w14:textId="77777777" w:rsidR="00B9729B"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 xml:space="preserve">DES CONVENTIONS COLLECTIVES NATIONALES </w:t>
      </w:r>
    </w:p>
    <w:p w14:paraId="6081FCB1" w14:textId="54B85DDA"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ET TERRITORIALES</w:t>
      </w:r>
    </w:p>
    <w:p w14:paraId="5B55B5AE" w14:textId="77777777" w:rsidR="00B84288" w:rsidRPr="00855963" w:rsidRDefault="00B84288" w:rsidP="00311EAC">
      <w:pPr>
        <w:jc w:val="center"/>
        <w:rPr>
          <w:rFonts w:ascii="Arial" w:hAnsi="Arial" w:cs="Arial"/>
          <w:b/>
          <w:bCs/>
          <w:caps/>
          <w:color w:val="C00000"/>
          <w:sz w:val="10"/>
          <w:szCs w:val="10"/>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Pr="00855963" w:rsidRDefault="00223FB6" w:rsidP="002D34A8">
      <w:pPr>
        <w:jc w:val="center"/>
        <w:rPr>
          <w:rFonts w:ascii="Arial" w:hAnsi="Arial" w:cs="Arial"/>
          <w:b/>
          <w:bCs/>
          <w:color w:val="C00000"/>
          <w:sz w:val="20"/>
          <w:szCs w:val="20"/>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2BEFD9B6"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w:t>
      </w:r>
      <w:r w:rsidR="0080428B">
        <w:rPr>
          <w:rFonts w:ascii="Arial" w:hAnsi="Arial" w:cs="Arial"/>
          <w:b/>
          <w:bCs/>
          <w:i/>
          <w:iCs/>
          <w:color w:val="44546A" w:themeColor="text2"/>
          <w:sz w:val="28"/>
          <w:szCs w:val="28"/>
          <w:shd w:val="clear" w:color="auto" w:fill="FFFFFF"/>
        </w:rPr>
        <w:t>/secteurs économiques</w:t>
      </w:r>
      <w:r>
        <w:rPr>
          <w:rFonts w:ascii="Arial" w:hAnsi="Arial" w:cs="Arial"/>
          <w:b/>
          <w:bCs/>
          <w:i/>
          <w:iCs/>
          <w:color w:val="44546A" w:themeColor="text2"/>
          <w:sz w:val="28"/>
          <w:szCs w:val="28"/>
          <w:shd w:val="clear" w:color="auto" w:fill="FFFFFF"/>
        </w:rPr>
        <w:t>,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55963" w:rsidRDefault="00593BBB" w:rsidP="002D34A8">
      <w:pPr>
        <w:jc w:val="center"/>
        <w:rPr>
          <w:rFonts w:ascii="Arial" w:hAnsi="Arial" w:cs="Arial"/>
          <w:b/>
          <w:bCs/>
          <w:color w:val="C00000"/>
          <w:sz w:val="13"/>
          <w:szCs w:val="13"/>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Publications (principales) d’accords collectifs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4AF123F" w:rsidR="008A1538" w:rsidRPr="00FA2DE9" w:rsidRDefault="00A76686" w:rsidP="002D34A8">
      <w:pPr>
        <w:jc w:val="center"/>
        <w:rPr>
          <w:rFonts w:ascii="Arial" w:hAnsi="Arial" w:cs="Arial"/>
          <w:b/>
          <w:bCs/>
          <w:color w:val="806000" w:themeColor="accent4" w:themeShade="80"/>
          <w:shd w:val="clear" w:color="auto" w:fill="FFFFFF"/>
        </w:rPr>
      </w:pPr>
      <w:r w:rsidRPr="003C1D7B">
        <w:rPr>
          <w:rFonts w:ascii="Arial" w:hAnsi="Arial" w:cs="Arial"/>
          <w:b/>
          <w:bCs/>
          <w:color w:val="806000" w:themeColor="accent4" w:themeShade="80"/>
          <w:sz w:val="36"/>
          <w:szCs w:val="36"/>
          <w:highlight w:val="yellow"/>
          <w:u w:val="single"/>
          <w:shd w:val="clear" w:color="auto" w:fill="FFFFFF"/>
        </w:rPr>
        <w:t xml:space="preserve">Fin </w:t>
      </w:r>
      <w:r w:rsidR="00BD2AF4" w:rsidRPr="003C1D7B">
        <w:rPr>
          <w:rFonts w:ascii="Arial" w:hAnsi="Arial" w:cs="Arial"/>
          <w:b/>
          <w:bCs/>
          <w:color w:val="806000" w:themeColor="accent4" w:themeShade="80"/>
          <w:sz w:val="36"/>
          <w:szCs w:val="36"/>
          <w:highlight w:val="yellow"/>
          <w:u w:val="single"/>
          <w:shd w:val="clear" w:color="auto" w:fill="FFFFFF"/>
        </w:rPr>
        <w:t>202</w:t>
      </w:r>
      <w:r w:rsidR="0078333C" w:rsidRPr="003C1D7B">
        <w:rPr>
          <w:rFonts w:ascii="Arial" w:hAnsi="Arial" w:cs="Arial"/>
          <w:b/>
          <w:bCs/>
          <w:color w:val="C00000"/>
          <w:sz w:val="36"/>
          <w:szCs w:val="36"/>
          <w:highlight w:val="yellow"/>
          <w:u w:val="single"/>
          <w:shd w:val="clear" w:color="auto" w:fill="FFFFFF"/>
        </w:rPr>
        <w:t>4</w:t>
      </w:r>
      <w:r w:rsidR="002F2256" w:rsidRPr="003C1D7B">
        <w:rPr>
          <w:rFonts w:ascii="Arial" w:hAnsi="Arial" w:cs="Arial"/>
          <w:b/>
          <w:bCs/>
          <w:color w:val="806000" w:themeColor="accent4" w:themeShade="80"/>
          <w:sz w:val="36"/>
          <w:szCs w:val="36"/>
          <w:highlight w:val="yellow"/>
          <w:u w:val="single"/>
          <w:shd w:val="clear" w:color="auto" w:fill="FFFFFF"/>
        </w:rPr>
        <w:t xml:space="preserve"> </w:t>
      </w:r>
      <w:r w:rsidR="003C1D7B" w:rsidRPr="003C1D7B">
        <w:rPr>
          <w:rFonts w:ascii="Arial" w:hAnsi="Arial" w:cs="Arial"/>
          <w:b/>
          <w:bCs/>
          <w:color w:val="806000" w:themeColor="accent4" w:themeShade="80"/>
          <w:sz w:val="36"/>
          <w:szCs w:val="36"/>
          <w:highlight w:val="yellow"/>
          <w:u w:val="single"/>
          <w:shd w:val="clear" w:color="auto" w:fill="FFFFFF"/>
        </w:rPr>
        <w:t xml:space="preserve">et </w:t>
      </w:r>
      <w:r w:rsidR="002F2256" w:rsidRPr="003C1D7B">
        <w:rPr>
          <w:rFonts w:ascii="Arial" w:hAnsi="Arial" w:cs="Arial"/>
          <w:b/>
          <w:bCs/>
          <w:color w:val="806000" w:themeColor="accent4" w:themeShade="80"/>
          <w:sz w:val="36"/>
          <w:szCs w:val="36"/>
          <w:highlight w:val="yellow"/>
          <w:u w:val="single"/>
          <w:shd w:val="clear" w:color="auto" w:fill="FFFFFF"/>
        </w:rPr>
        <w:t>202</w:t>
      </w:r>
      <w:r w:rsidR="0078333C" w:rsidRPr="003C1D7B">
        <w:rPr>
          <w:rFonts w:ascii="Arial" w:hAnsi="Arial" w:cs="Arial"/>
          <w:b/>
          <w:bCs/>
          <w:color w:val="C00000"/>
          <w:sz w:val="36"/>
          <w:szCs w:val="36"/>
          <w:highlight w:val="yellow"/>
          <w:u w:val="single"/>
          <w:shd w:val="clear" w:color="auto" w:fill="FFFFFF"/>
        </w:rPr>
        <w:t>5</w:t>
      </w:r>
      <w:r w:rsidR="00BD2AF4" w:rsidRPr="00FA2DE9">
        <w:rPr>
          <w:rFonts w:ascii="Arial" w:hAnsi="Arial" w:cs="Arial"/>
          <w:b/>
          <w:bCs/>
          <w:color w:val="806000" w:themeColor="accent4" w:themeShade="80"/>
          <w:sz w:val="32"/>
          <w:szCs w:val="32"/>
          <w:highlight w:val="yellow"/>
          <w:u w:val="single"/>
          <w:shd w:val="clear" w:color="auto" w:fill="FFFFFF"/>
        </w:rPr>
        <w:t xml:space="preserve"> </w:t>
      </w:r>
      <w:r>
        <w:rPr>
          <w:rStyle w:val="Appelnotedebasdep"/>
          <w:rFonts w:ascii="Arial" w:hAnsi="Arial" w:cs="Arial"/>
          <w:b/>
          <w:bCs/>
          <w:color w:val="806000" w:themeColor="accent4" w:themeShade="80"/>
          <w:sz w:val="32"/>
          <w:szCs w:val="32"/>
          <w:highlight w:val="yellow"/>
          <w:u w:val="single"/>
          <w:shd w:val="clear" w:color="auto" w:fill="FFFFFF"/>
        </w:rPr>
        <w:footnoteReference w:id="1"/>
      </w:r>
    </w:p>
    <w:p w14:paraId="565A8588" w14:textId="40DFEABB" w:rsidR="00AF3EF5" w:rsidRPr="00FA2DE9" w:rsidRDefault="00AF3EF5" w:rsidP="003F5A70">
      <w:pPr>
        <w:tabs>
          <w:tab w:val="left" w:pos="7600"/>
        </w:tabs>
        <w:rPr>
          <w:rFonts w:ascii="Arial" w:hAnsi="Arial" w:cs="Arial"/>
          <w:b/>
          <w:bCs/>
          <w:color w:val="806000" w:themeColor="accent4" w:themeShade="80"/>
          <w:sz w:val="10"/>
          <w:szCs w:val="10"/>
          <w:shd w:val="clear" w:color="auto" w:fill="FFFFFF"/>
        </w:rPr>
      </w:pPr>
    </w:p>
    <w:p w14:paraId="693CDBB4" w14:textId="399124C2" w:rsidR="00633513" w:rsidRPr="00A76686" w:rsidRDefault="000A2C6B" w:rsidP="00A76686">
      <w:pPr>
        <w:tabs>
          <w:tab w:val="left" w:pos="7600"/>
        </w:tabs>
        <w:jc w:val="center"/>
        <w:rPr>
          <w:rFonts w:ascii="Arial" w:hAnsi="Arial" w:cs="Arial"/>
          <w:b/>
          <w:bCs/>
          <w:i/>
          <w:iCs/>
          <w:color w:val="806000" w:themeColor="accent4" w:themeShade="80"/>
          <w:sz w:val="22"/>
          <w:szCs w:val="22"/>
          <w:highlight w:val="yellow"/>
          <w:shd w:val="clear" w:color="auto" w:fill="FFFFFF"/>
        </w:rPr>
      </w:pPr>
      <w:r w:rsidRPr="00FA2DE9">
        <w:rPr>
          <w:rFonts w:ascii="Arial" w:hAnsi="Arial" w:cs="Arial"/>
          <w:b/>
          <w:bCs/>
          <w:i/>
          <w:iCs/>
          <w:color w:val="806000" w:themeColor="accent4" w:themeShade="80"/>
          <w:sz w:val="22"/>
          <w:szCs w:val="22"/>
          <w:highlight w:val="yellow"/>
          <w:shd w:val="clear" w:color="auto" w:fill="FFFFFF"/>
        </w:rPr>
        <w:t xml:space="preserve">Recherche de votre convention par </w:t>
      </w:r>
      <w:r w:rsidR="00EB53AA" w:rsidRPr="00FA2DE9">
        <w:rPr>
          <w:rFonts w:ascii="Arial" w:hAnsi="Arial" w:cs="Arial"/>
          <w:b/>
          <w:bCs/>
          <w:i/>
          <w:iCs/>
          <w:color w:val="806000" w:themeColor="accent4" w:themeShade="80"/>
          <w:sz w:val="22"/>
          <w:szCs w:val="22"/>
          <w:highlight w:val="yellow"/>
          <w:shd w:val="clear" w:color="auto" w:fill="FFFFFF"/>
        </w:rPr>
        <w:t xml:space="preserve">le </w:t>
      </w:r>
      <w:r w:rsidRPr="00FA2DE9">
        <w:rPr>
          <w:rFonts w:ascii="Arial" w:hAnsi="Arial" w:cs="Arial"/>
          <w:b/>
          <w:bCs/>
          <w:i/>
          <w:iCs/>
          <w:color w:val="806000" w:themeColor="accent4" w:themeShade="80"/>
          <w:sz w:val="22"/>
          <w:szCs w:val="22"/>
          <w:highlight w:val="yellow"/>
          <w:shd w:val="clear" w:color="auto" w:fill="FFFFFF"/>
        </w:rPr>
        <w:t>mot</w:t>
      </w:r>
      <w:r w:rsidR="00025271" w:rsidRPr="00FA2DE9">
        <w:rPr>
          <w:rFonts w:ascii="Arial" w:hAnsi="Arial" w:cs="Arial"/>
          <w:b/>
          <w:bCs/>
          <w:i/>
          <w:iCs/>
          <w:color w:val="806000" w:themeColor="accent4" w:themeShade="80"/>
          <w:sz w:val="22"/>
          <w:szCs w:val="22"/>
          <w:highlight w:val="yellow"/>
          <w:shd w:val="clear" w:color="auto" w:fill="FFFFFF"/>
        </w:rPr>
        <w:t>-</w:t>
      </w:r>
      <w:r w:rsidRPr="00FA2DE9">
        <w:rPr>
          <w:rFonts w:ascii="Arial" w:hAnsi="Arial" w:cs="Arial"/>
          <w:b/>
          <w:bCs/>
          <w:i/>
          <w:iCs/>
          <w:color w:val="806000" w:themeColor="accent4" w:themeShade="80"/>
          <w:sz w:val="22"/>
          <w:szCs w:val="22"/>
          <w:highlight w:val="yellow"/>
          <w:shd w:val="clear" w:color="auto" w:fill="FFFFFF"/>
        </w:rPr>
        <w:t>clé de votre profession</w:t>
      </w:r>
      <w:r w:rsidR="008A124D" w:rsidRPr="00FA2DE9">
        <w:rPr>
          <w:rFonts w:ascii="Arial" w:hAnsi="Arial" w:cs="Arial"/>
          <w:b/>
          <w:bCs/>
          <w:i/>
          <w:iCs/>
          <w:color w:val="806000" w:themeColor="accent4" w:themeShade="80"/>
          <w:sz w:val="22"/>
          <w:szCs w:val="22"/>
          <w:highlight w:val="yellow"/>
          <w:shd w:val="clear" w:color="auto" w:fill="FFFFFF"/>
        </w:rPr>
        <w:t>/ titre de la convention collective</w:t>
      </w:r>
      <w:r w:rsidRPr="00FA2DE9">
        <w:rPr>
          <w:rFonts w:ascii="Arial" w:hAnsi="Arial" w:cs="Arial"/>
          <w:b/>
          <w:bCs/>
          <w:i/>
          <w:iCs/>
          <w:color w:val="806000" w:themeColor="accent4" w:themeShade="80"/>
          <w:sz w:val="22"/>
          <w:szCs w:val="22"/>
          <w:highlight w:val="yellow"/>
          <w:shd w:val="clear" w:color="auto" w:fill="FFFFFF"/>
        </w:rPr>
        <w:t xml:space="preserve"> dans la barre de recherche</w:t>
      </w:r>
      <w:r w:rsidR="00EB53AA" w:rsidRPr="00FA2DE9">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loupe</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 xml:space="preserve"> de word.doc</w:t>
      </w:r>
      <w:r w:rsidR="00A76686">
        <w:rPr>
          <w:rFonts w:ascii="Arial" w:hAnsi="Arial" w:cs="Arial"/>
          <w:b/>
          <w:bCs/>
          <w:i/>
          <w:iCs/>
          <w:color w:val="806000" w:themeColor="accent4" w:themeShade="80"/>
          <w:sz w:val="22"/>
          <w:szCs w:val="22"/>
          <w:highlight w:val="yellow"/>
          <w:shd w:val="clear" w:color="auto" w:fill="FFFFFF"/>
        </w:rPr>
        <w:t xml:space="preserve"> (« rechercher dans le document »)</w:t>
      </w:r>
      <w:r w:rsidRPr="00FA2DE9">
        <w:rPr>
          <w:rFonts w:ascii="Arial" w:hAnsi="Arial" w:cs="Arial"/>
          <w:b/>
          <w:bCs/>
          <w:i/>
          <w:iCs/>
          <w:color w:val="806000" w:themeColor="accent4" w:themeShade="80"/>
          <w:sz w:val="22"/>
          <w:szCs w:val="22"/>
          <w:highlight w:val="yellow"/>
          <w:shd w:val="clear" w:color="auto" w:fill="FFFFFF"/>
        </w:rPr>
        <w:t xml:space="preserve"> ou</w:t>
      </w:r>
      <w:r w:rsidR="008A124D" w:rsidRPr="00FA2DE9">
        <w:rPr>
          <w:rFonts w:ascii="Arial" w:hAnsi="Arial" w:cs="Arial"/>
          <w:b/>
          <w:bCs/>
          <w:i/>
          <w:iCs/>
          <w:color w:val="806000" w:themeColor="accent4" w:themeShade="80"/>
          <w:sz w:val="22"/>
          <w:szCs w:val="22"/>
          <w:highlight w:val="yellow"/>
          <w:shd w:val="clear" w:color="auto" w:fill="FFFFFF"/>
        </w:rPr>
        <w:t xml:space="preserve"> via le</w:t>
      </w:r>
      <w:r w:rsidRPr="00FA2DE9">
        <w:rPr>
          <w:rFonts w:ascii="Arial" w:hAnsi="Arial" w:cs="Arial"/>
          <w:b/>
          <w:bCs/>
          <w:i/>
          <w:iCs/>
          <w:color w:val="806000" w:themeColor="accent4" w:themeShade="80"/>
          <w:sz w:val="22"/>
          <w:szCs w:val="22"/>
          <w:highlight w:val="yellow"/>
          <w:shd w:val="clear" w:color="auto" w:fill="FFFFFF"/>
        </w:rPr>
        <w:t xml:space="preserve"> n° de CCN</w:t>
      </w:r>
      <w:r w:rsidR="008A124D" w:rsidRPr="00FA2DE9">
        <w:rPr>
          <w:rFonts w:ascii="Arial" w:hAnsi="Arial" w:cs="Arial"/>
          <w:b/>
          <w:bCs/>
          <w:i/>
          <w:iCs/>
          <w:color w:val="806000" w:themeColor="accent4" w:themeShade="80"/>
          <w:sz w:val="22"/>
          <w:szCs w:val="22"/>
          <w:highlight w:val="yellow"/>
          <w:shd w:val="clear" w:color="auto" w:fill="FFFFFF"/>
        </w:rPr>
        <w:t xml:space="preserve"> (IDCC)</w:t>
      </w:r>
      <w:r w:rsidR="00A76686">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dans cette même barre de recherche</w:t>
      </w:r>
      <w:r w:rsidRPr="008A124D">
        <w:rPr>
          <w:rFonts w:ascii="Arial" w:hAnsi="Arial" w:cs="Arial"/>
          <w:b/>
          <w:bCs/>
          <w:i/>
          <w:iCs/>
          <w:color w:val="C00000"/>
          <w:sz w:val="22"/>
          <w:szCs w:val="22"/>
          <w:highlight w:val="yellow"/>
          <w:shd w:val="clear" w:color="auto" w:fill="FFFFFF"/>
        </w:rPr>
        <w:t>…</w:t>
      </w:r>
    </w:p>
    <w:p w14:paraId="79619731" w14:textId="77777777" w:rsidR="00104821" w:rsidRPr="0080428B" w:rsidRDefault="00104821" w:rsidP="00104821">
      <w:pPr>
        <w:tabs>
          <w:tab w:val="left" w:pos="7600"/>
        </w:tabs>
        <w:jc w:val="both"/>
        <w:rPr>
          <w:rFonts w:ascii="Arial" w:hAnsi="Arial" w:cs="Arial"/>
          <w:b/>
          <w:bCs/>
          <w:color w:val="333333"/>
          <w:sz w:val="10"/>
          <w:szCs w:val="10"/>
          <w:shd w:val="clear" w:color="auto" w:fill="FFFFFF"/>
        </w:rPr>
      </w:pPr>
    </w:p>
    <w:p w14:paraId="2E53D362" w14:textId="77777777" w:rsidR="008F3BBD" w:rsidRPr="00855963" w:rsidRDefault="008F3BBD" w:rsidP="00104821">
      <w:pPr>
        <w:tabs>
          <w:tab w:val="left" w:pos="7600"/>
        </w:tabs>
        <w:jc w:val="both"/>
        <w:rPr>
          <w:rFonts w:ascii="Arial" w:hAnsi="Arial" w:cs="Arial"/>
          <w:b/>
          <w:bCs/>
          <w:color w:val="333333"/>
          <w:sz w:val="10"/>
          <w:szCs w:val="10"/>
          <w:shd w:val="clear" w:color="auto" w:fill="FFFFFF"/>
        </w:rPr>
      </w:pPr>
    </w:p>
    <w:p w14:paraId="4AC06C53" w14:textId="0005A774" w:rsidR="004129F1" w:rsidRDefault="003B507C" w:rsidP="00410328">
      <w:pPr>
        <w:pStyle w:val="Paragraphedeliste"/>
        <w:numPr>
          <w:ilvl w:val="0"/>
          <w:numId w:val="22"/>
        </w:num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JOURNAUX OFFICIELS :</w:t>
      </w:r>
    </w:p>
    <w:p w14:paraId="2540FC98"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5868A147" w14:textId="1DAF8172" w:rsidR="001840BC" w:rsidRDefault="001840B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avril 2025</w:t>
      </w:r>
    </w:p>
    <w:p w14:paraId="1D578E8F"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531E1983"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xml:space="preserve">° CONVENTIONS COLLECTIVES MINISTERE DU TRAVAIL : </w:t>
      </w:r>
      <w:r w:rsidRPr="001840BC">
        <w:rPr>
          <w:rFonts w:ascii="Arial" w:hAnsi="Arial" w:cs="Arial"/>
          <w:b/>
          <w:bCs/>
          <w:i/>
          <w:iCs/>
          <w:color w:val="44546A" w:themeColor="text2"/>
          <w:sz w:val="18"/>
          <w:szCs w:val="18"/>
          <w:shd w:val="clear" w:color="auto" w:fill="FFFFFF"/>
        </w:rPr>
        <w:t>extension d’accord national : transports routiers et des activités auxiliaires du transport (n° 16).</w:t>
      </w:r>
    </w:p>
    <w:p w14:paraId="44C5A21D"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p>
    <w:p w14:paraId="6CE8FF1C"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Arrêté du 8 avril 2025 portant extension d'un accord et d'un avenant audit accord conclus dans le cadre de la convention collective nationale des transports routiers et des activités auxiliaires du transport (n° 16).</w:t>
      </w:r>
    </w:p>
    <w:p w14:paraId="418FC770"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l'avenant du 13 février 2024 à l'accord du 8 janvier 2024 relatif à l'emploi de conducteur-accompagnateur, conclu dans le cadre de la convention collective nationale des transports routiers et des activités auxiliaires du transport du 21 décembre 1950.</w:t>
      </w:r>
    </w:p>
    <w:p w14:paraId="43E2EDAD"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hyperlink r:id="rId8" w:tgtFrame="_blank" w:history="1">
        <w:r w:rsidRPr="001840BC">
          <w:rPr>
            <w:rStyle w:val="Lienhypertexte"/>
            <w:rFonts w:ascii="Arial" w:hAnsi="Arial" w:cs="Arial"/>
            <w:b/>
            <w:bCs/>
            <w:color w:val="44546A" w:themeColor="text2"/>
            <w:sz w:val="18"/>
            <w:szCs w:val="18"/>
            <w:shd w:val="clear" w:color="auto" w:fill="FFFFFF"/>
          </w:rPr>
          <w:t>https://www.legifrance.gou</w:t>
        </w:r>
        <w:r w:rsidRPr="001840BC">
          <w:rPr>
            <w:rStyle w:val="Lienhypertexte"/>
            <w:rFonts w:ascii="Arial" w:hAnsi="Arial" w:cs="Arial"/>
            <w:b/>
            <w:bCs/>
            <w:color w:val="44546A" w:themeColor="text2"/>
            <w:sz w:val="18"/>
            <w:szCs w:val="18"/>
            <w:shd w:val="clear" w:color="auto" w:fill="FFFFFF"/>
          </w:rPr>
          <w:t>v</w:t>
        </w:r>
        <w:r w:rsidRPr="001840BC">
          <w:rPr>
            <w:rStyle w:val="Lienhypertexte"/>
            <w:rFonts w:ascii="Arial" w:hAnsi="Arial" w:cs="Arial"/>
            <w:b/>
            <w:bCs/>
            <w:color w:val="44546A" w:themeColor="text2"/>
            <w:sz w:val="18"/>
            <w:szCs w:val="18"/>
            <w:shd w:val="clear" w:color="auto" w:fill="FFFFFF"/>
          </w:rPr>
          <w:t>.fr/jorf/id/JORFTEXT000051491901</w:t>
        </w:r>
      </w:hyperlink>
    </w:p>
    <w:p w14:paraId="2A2B1DAC"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3B245DA6" w14:textId="77777777" w:rsidR="001840BC" w:rsidRDefault="001840BC" w:rsidP="00AA2F14">
      <w:pPr>
        <w:tabs>
          <w:tab w:val="left" w:pos="7600"/>
        </w:tabs>
        <w:jc w:val="both"/>
        <w:rPr>
          <w:rFonts w:ascii="Arial" w:hAnsi="Arial" w:cs="Arial"/>
          <w:b/>
          <w:bCs/>
          <w:color w:val="7030A0"/>
          <w:sz w:val="18"/>
          <w:szCs w:val="18"/>
          <w:shd w:val="clear" w:color="auto" w:fill="FFFFFF"/>
        </w:rPr>
      </w:pPr>
    </w:p>
    <w:p w14:paraId="798648D7" w14:textId="410014A2" w:rsidR="00FC5D11" w:rsidRDefault="00FC5D1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avril</w:t>
      </w:r>
    </w:p>
    <w:p w14:paraId="67F4879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189DD2B6" w14:textId="32DE252E" w:rsidR="00FC5D11" w:rsidRPr="00FC5D11" w:rsidRDefault="00FC5D11" w:rsidP="00FC5D11">
      <w:pPr>
        <w:tabs>
          <w:tab w:val="left" w:pos="7600"/>
        </w:tabs>
        <w:jc w:val="both"/>
        <w:rPr>
          <w:rFonts w:ascii="Arial" w:hAnsi="Arial" w:cs="Arial"/>
          <w:b/>
          <w:bCs/>
          <w:i/>
          <w:iCs/>
          <w:color w:val="44546A" w:themeColor="text2"/>
          <w:sz w:val="18"/>
          <w:szCs w:val="18"/>
          <w:shd w:val="clear" w:color="auto" w:fill="FFFFFF"/>
        </w:rPr>
      </w:pPr>
      <w:r w:rsidRPr="00FC5D11">
        <w:rPr>
          <w:rFonts w:ascii="Arial" w:hAnsi="Arial" w:cs="Arial"/>
          <w:b/>
          <w:bCs/>
          <w:i/>
          <w:iCs/>
          <w:color w:val="44546A" w:themeColor="text2"/>
          <w:sz w:val="18"/>
          <w:szCs w:val="18"/>
          <w:shd w:val="clear" w:color="auto" w:fill="FFFFFF"/>
        </w:rPr>
        <w:t>Branches professionnelles de l’habitat et du logement accompagnés (n° 2336) et des gens de mer.</w:t>
      </w:r>
    </w:p>
    <w:p w14:paraId="6E78E58B"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C6E7BE1" w14:textId="18D8FED3"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MINISTERE DU TRAVAIL</w:t>
      </w:r>
      <w:r>
        <w:rPr>
          <w:rFonts w:ascii="Arial" w:hAnsi="Arial" w:cs="Arial"/>
          <w:b/>
          <w:bCs/>
          <w:color w:val="44546A" w:themeColor="text2"/>
          <w:sz w:val="18"/>
          <w:szCs w:val="18"/>
          <w:shd w:val="clear" w:color="auto" w:fill="FFFFFF"/>
        </w:rPr>
        <w:t> : H</w:t>
      </w:r>
      <w:r w:rsidRPr="00FC5D11">
        <w:rPr>
          <w:rFonts w:ascii="Arial" w:hAnsi="Arial" w:cs="Arial"/>
          <w:b/>
          <w:bCs/>
          <w:color w:val="44546A" w:themeColor="text2"/>
          <w:sz w:val="18"/>
          <w:szCs w:val="18"/>
          <w:shd w:val="clear" w:color="auto" w:fill="FFFFFF"/>
        </w:rPr>
        <w:t>abitat et du logement accompagnés (n° 2336)</w:t>
      </w:r>
    </w:p>
    <w:p w14:paraId="71852D05"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p>
    <w:p w14:paraId="10B2211C"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Arrêté du 2 avril 2025 portant extension d'un accord conclu dans le cadre de la convention collective nationale de l'habitat et du logement accompagnés (n° 2336)</w:t>
      </w:r>
    </w:p>
    <w:p w14:paraId="1479B65B" w14:textId="1CACF921" w:rsidR="00FC5D11" w:rsidRPr="00FC5D11" w:rsidRDefault="00000000" w:rsidP="00FC5D11">
      <w:pPr>
        <w:tabs>
          <w:tab w:val="left" w:pos="7600"/>
        </w:tabs>
        <w:jc w:val="both"/>
        <w:rPr>
          <w:rFonts w:ascii="Arial" w:hAnsi="Arial" w:cs="Arial"/>
          <w:b/>
          <w:bCs/>
          <w:color w:val="44546A" w:themeColor="text2"/>
          <w:sz w:val="18"/>
          <w:szCs w:val="18"/>
          <w:shd w:val="clear" w:color="auto" w:fill="FFFFFF"/>
        </w:rPr>
      </w:pPr>
      <w:hyperlink r:id="rId9" w:tgtFrame="_blank" w:history="1">
        <w:r w:rsidR="00FC5D11" w:rsidRPr="00FC5D11">
          <w:rPr>
            <w:rStyle w:val="Lienhypertexte"/>
            <w:rFonts w:ascii="Arial" w:hAnsi="Arial" w:cs="Arial"/>
            <w:b/>
            <w:bCs/>
            <w:color w:val="44546A" w:themeColor="text2"/>
            <w:sz w:val="18"/>
            <w:szCs w:val="18"/>
            <w:shd w:val="clear" w:color="auto" w:fill="FFFFFF"/>
          </w:rPr>
          <w:t>https://www.legifrance.gouv.fr/jorf/id/JORFTEXT000051469795</w:t>
        </w:r>
      </w:hyperlink>
    </w:p>
    <w:p w14:paraId="36D3ACAB" w14:textId="77777777" w:rsidR="00FC5D11" w:rsidRPr="00FC5D11" w:rsidRDefault="00FC5D11" w:rsidP="00AA2F14">
      <w:pPr>
        <w:tabs>
          <w:tab w:val="left" w:pos="7600"/>
        </w:tabs>
        <w:jc w:val="both"/>
        <w:rPr>
          <w:rFonts w:ascii="Arial" w:hAnsi="Arial" w:cs="Arial"/>
          <w:b/>
          <w:bCs/>
          <w:color w:val="44546A" w:themeColor="text2"/>
          <w:sz w:val="18"/>
          <w:szCs w:val="18"/>
          <w:shd w:val="clear" w:color="auto" w:fill="FFFFFF"/>
        </w:rPr>
      </w:pPr>
    </w:p>
    <w:p w14:paraId="20328089"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GENS DE MER : protocole d'accord Négociations annuelles obligatoires 2024</w:t>
      </w:r>
    </w:p>
    <w:p w14:paraId="4C79D4B8"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8E28596"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Arrêté du 20 mars 2025 portant extension du protocole d'accord Négociations annuelles obligatoires 2024 Groupement des armateurs de services publics maritimes de passages d'eau (GASPE)</w:t>
      </w:r>
    </w:p>
    <w:p w14:paraId="76EDE28C" w14:textId="6A4250B5"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Sont rendues obligatoires, pour tous les employeurs et tous les salariés compris dans le champ d'application de la convention collective nationale personnel navigant GASPE du 23 mai 2018 les dispositions du protocole d'accord Négociations annuelles obligatoires 2024.</w:t>
      </w:r>
    </w:p>
    <w:p w14:paraId="212CEE6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42D09FAE" w14:textId="1F191AFC" w:rsidR="00A2237D" w:rsidRDefault="00A2237D"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avril</w:t>
      </w:r>
    </w:p>
    <w:p w14:paraId="7E0CA289"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777A919A" w14:textId="77777777" w:rsidR="00A2237D" w:rsidRPr="00A2237D" w:rsidRDefault="00A2237D" w:rsidP="00A2237D">
      <w:pPr>
        <w:autoSpaceDE w:val="0"/>
        <w:autoSpaceDN w:val="0"/>
        <w:adjustRightInd w:val="0"/>
        <w:jc w:val="both"/>
        <w:rPr>
          <w:rFonts w:ascii="Arial" w:hAnsi="Arial" w:cs="Arial"/>
          <w:b/>
          <w:bCs/>
          <w:color w:val="333333"/>
          <w:sz w:val="18"/>
          <w:szCs w:val="18"/>
          <w:shd w:val="clear" w:color="auto" w:fill="FFFFFF"/>
        </w:rPr>
      </w:pPr>
      <w:r w:rsidRPr="00A2237D">
        <w:rPr>
          <w:rFonts w:ascii="Arial" w:hAnsi="Arial" w:cs="Arial"/>
          <w:b/>
          <w:bCs/>
          <w:color w:val="333333"/>
          <w:sz w:val="18"/>
          <w:szCs w:val="18"/>
          <w:shd w:val="clear" w:color="auto" w:fill="FFFFFF"/>
        </w:rPr>
        <w:t xml:space="preserve">CONVENTIONS COLLECTIVES, </w:t>
      </w:r>
      <w:r w:rsidRPr="00A2237D">
        <w:rPr>
          <w:rFonts w:ascii="Arial" w:hAnsi="Arial" w:cs="Arial"/>
          <w:b/>
          <w:bCs/>
          <w:color w:val="44546A" w:themeColor="text2"/>
          <w:sz w:val="18"/>
          <w:szCs w:val="18"/>
          <w:shd w:val="clear" w:color="auto" w:fill="FFFFFF"/>
        </w:rPr>
        <w:t>MINISTERE DU TRAVAIL : AGRÉMENT C.C.N.</w:t>
      </w:r>
    </w:p>
    <w:p w14:paraId="3430B5E9" w14:textId="77777777"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p>
    <w:p w14:paraId="4BBF73F3" w14:textId="77777777" w:rsidR="00A2237D" w:rsidRPr="00A2237D" w:rsidRDefault="00A2237D" w:rsidP="00A2237D">
      <w:pPr>
        <w:tabs>
          <w:tab w:val="left" w:pos="7600"/>
        </w:tabs>
        <w:jc w:val="both"/>
        <w:rPr>
          <w:rFonts w:ascii="Arial" w:hAnsi="Arial" w:cs="Arial"/>
          <w:b/>
          <w:bCs/>
          <w:i/>
          <w:iCs/>
          <w:color w:val="44546A" w:themeColor="text2"/>
          <w:sz w:val="18"/>
          <w:szCs w:val="18"/>
          <w:shd w:val="clear" w:color="auto" w:fill="FFFFFF"/>
        </w:rPr>
      </w:pPr>
      <w:r w:rsidRPr="00A2237D">
        <w:rPr>
          <w:rFonts w:ascii="Arial" w:hAnsi="Arial" w:cs="Arial"/>
          <w:b/>
          <w:bCs/>
          <w:i/>
          <w:iCs/>
          <w:color w:val="44546A" w:themeColor="text2"/>
          <w:sz w:val="18"/>
          <w:szCs w:val="18"/>
          <w:shd w:val="clear" w:color="auto" w:fill="FFFFFF"/>
        </w:rPr>
        <w:t xml:space="preserve"> Branche maroquinerie</w:t>
      </w:r>
    </w:p>
    <w:p w14:paraId="6BE81CD1" w14:textId="59E88B1E"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r w:rsidRPr="00A2237D">
        <w:rPr>
          <w:rFonts w:ascii="Arial" w:hAnsi="Arial" w:cs="Arial"/>
          <w:b/>
          <w:bCs/>
          <w:color w:val="44546A" w:themeColor="text2"/>
          <w:sz w:val="18"/>
          <w:szCs w:val="18"/>
          <w:shd w:val="clear" w:color="auto" w:fill="FFFFFF"/>
        </w:rPr>
        <w:t xml:space="preserve">- Arrêté du 9 avril 2025 portant agrément de l'accord du 10 février 2025 relatif à la participation dérogatoire au sein de la branche de la maroquinerie. </w:t>
      </w:r>
    </w:p>
    <w:p w14:paraId="1A317C4F" w14:textId="2A4C289F" w:rsidR="00A2237D" w:rsidRPr="0041256C" w:rsidRDefault="00000000" w:rsidP="00AA2F14">
      <w:pPr>
        <w:tabs>
          <w:tab w:val="left" w:pos="7600"/>
        </w:tabs>
        <w:jc w:val="both"/>
        <w:rPr>
          <w:rFonts w:ascii="Arial" w:hAnsi="Arial" w:cs="Arial"/>
          <w:b/>
          <w:bCs/>
          <w:color w:val="44546A" w:themeColor="text2"/>
          <w:sz w:val="18"/>
          <w:szCs w:val="18"/>
          <w:shd w:val="clear" w:color="auto" w:fill="FFFFFF"/>
        </w:rPr>
      </w:pPr>
      <w:hyperlink r:id="rId10" w:tgtFrame="_blank" w:history="1">
        <w:r w:rsidR="00A2237D" w:rsidRPr="00A2237D">
          <w:rPr>
            <w:rStyle w:val="Lienhypertexte"/>
            <w:rFonts w:ascii="Arial" w:hAnsi="Arial" w:cs="Arial"/>
            <w:b/>
            <w:bCs/>
            <w:sz w:val="18"/>
            <w:szCs w:val="18"/>
            <w:shd w:val="clear" w:color="auto" w:fill="FFFFFF"/>
          </w:rPr>
          <w:t>https://www.legifrance.gouv.fr/jorf/id/JORFTEXT000051454747</w:t>
        </w:r>
      </w:hyperlink>
    </w:p>
    <w:p w14:paraId="54A86748"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358EBBF3" w14:textId="2457BADD" w:rsidR="00024E60" w:rsidRDefault="00024E6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avril</w:t>
      </w:r>
    </w:p>
    <w:p w14:paraId="0B17345B" w14:textId="77777777" w:rsidR="00024E60" w:rsidRPr="007D32AB" w:rsidRDefault="00024E60" w:rsidP="00AA2F14">
      <w:pPr>
        <w:tabs>
          <w:tab w:val="left" w:pos="7600"/>
        </w:tabs>
        <w:jc w:val="both"/>
        <w:rPr>
          <w:rFonts w:ascii="Arial" w:hAnsi="Arial" w:cs="Arial"/>
          <w:b/>
          <w:bCs/>
          <w:color w:val="44546A" w:themeColor="text2"/>
          <w:sz w:val="18"/>
          <w:szCs w:val="18"/>
          <w:shd w:val="clear" w:color="auto" w:fill="FFFFFF"/>
        </w:rPr>
      </w:pPr>
    </w:p>
    <w:p w14:paraId="34CB609A" w14:textId="57B49BB9"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t>MINISTERE DU TRAVAIL : Activités du déchet</w:t>
      </w:r>
    </w:p>
    <w:p w14:paraId="5CC1C857" w14:textId="04004033"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br/>
        <w:t>        94 Arrêté du 8 avril 2025 portant extension d'un avenant à la convention collective nationale des activités du déchet (n° 2149).</w:t>
      </w:r>
    </w:p>
    <w:p w14:paraId="01D86B81" w14:textId="4D0655B6" w:rsidR="00024E60" w:rsidRPr="007D32AB" w:rsidRDefault="00000000" w:rsidP="00AA2F14">
      <w:pPr>
        <w:tabs>
          <w:tab w:val="left" w:pos="7600"/>
        </w:tabs>
        <w:jc w:val="both"/>
        <w:rPr>
          <w:rFonts w:ascii="Arial" w:hAnsi="Arial" w:cs="Arial"/>
          <w:b/>
          <w:bCs/>
          <w:color w:val="44546A" w:themeColor="text2"/>
          <w:sz w:val="18"/>
          <w:szCs w:val="18"/>
          <w:shd w:val="clear" w:color="auto" w:fill="FFFFFF"/>
        </w:rPr>
      </w:pPr>
      <w:hyperlink r:id="rId11" w:tgtFrame="_blank" w:history="1">
        <w:r w:rsidR="00024E60" w:rsidRPr="007D32AB">
          <w:rPr>
            <w:rStyle w:val="Lienhypertexte"/>
            <w:rFonts w:ascii="Arial" w:hAnsi="Arial" w:cs="Arial"/>
            <w:b/>
            <w:bCs/>
            <w:color w:val="44546A" w:themeColor="text2"/>
            <w:sz w:val="18"/>
            <w:szCs w:val="18"/>
            <w:shd w:val="clear" w:color="auto" w:fill="FFFFFF"/>
          </w:rPr>
          <w:t>https://www.legifrance.gouv.fr/jorf/id/JORFTEXT000051453096</w:t>
        </w:r>
      </w:hyperlink>
    </w:p>
    <w:p w14:paraId="1C845EE8" w14:textId="77777777" w:rsidR="00024E60" w:rsidRDefault="00024E60" w:rsidP="00AA2F14">
      <w:pPr>
        <w:tabs>
          <w:tab w:val="left" w:pos="7600"/>
        </w:tabs>
        <w:jc w:val="both"/>
        <w:rPr>
          <w:rFonts w:ascii="Arial" w:hAnsi="Arial" w:cs="Arial"/>
          <w:b/>
          <w:bCs/>
          <w:color w:val="7030A0"/>
          <w:sz w:val="18"/>
          <w:szCs w:val="18"/>
          <w:shd w:val="clear" w:color="auto" w:fill="FFFFFF"/>
        </w:rPr>
      </w:pPr>
    </w:p>
    <w:p w14:paraId="51F2AB0A" w14:textId="1E757E8B" w:rsidR="005567FE" w:rsidRDefault="005567F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avril</w:t>
      </w:r>
    </w:p>
    <w:p w14:paraId="03BF81DB"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p>
    <w:p w14:paraId="66798360" w14:textId="2985F6C1" w:rsidR="005567FE" w:rsidRPr="005567FE" w:rsidRDefault="005567FE" w:rsidP="005567FE">
      <w:pPr>
        <w:tabs>
          <w:tab w:val="left" w:pos="7600"/>
        </w:tabs>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MINISTERE DU TRAVAIL, DE LA SANTE, DES SOLIDARITES ET DES FAMILLES</w:t>
      </w:r>
      <w:r w:rsidRPr="005567FE">
        <w:rPr>
          <w:rFonts w:ascii="Arial" w:hAnsi="Arial" w:cs="Arial"/>
          <w:b/>
          <w:bCs/>
          <w:color w:val="44546A" w:themeColor="text2"/>
          <w:sz w:val="18"/>
          <w:szCs w:val="18"/>
          <w:shd w:val="clear" w:color="auto" w:fill="FFFFFF"/>
        </w:rPr>
        <w:br/>
      </w:r>
    </w:p>
    <w:p w14:paraId="41CB2637"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Texte et lien :</w:t>
      </w:r>
    </w:p>
    <w:p w14:paraId="135A8E8A"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br/>
        <w:t>        69 Arrêté du 7 avril 2025 portant extension d'accords régionaux (Grand Est) conclus dans le cadre des conventions collectives nationales des ouvriers des travaux publics (n° 1702) et des employés, techniciens et agents de maîtrise (ETAM) des travaux publics (n° 2614)</w:t>
      </w:r>
      <w:r>
        <w:rPr>
          <w:rFonts w:ascii="Arial" w:hAnsi="Arial" w:cs="Arial"/>
          <w:b/>
          <w:bCs/>
          <w:color w:val="44546A" w:themeColor="text2"/>
          <w:sz w:val="18"/>
          <w:szCs w:val="18"/>
          <w:shd w:val="clear" w:color="auto" w:fill="FFFFFF"/>
        </w:rPr>
        <w:t>.</w:t>
      </w:r>
    </w:p>
    <w:p w14:paraId="6B0F9C87"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p>
    <w:p w14:paraId="4C7F0101" w14:textId="141B015A" w:rsidR="005567FE" w:rsidRDefault="00000000" w:rsidP="005567FE">
      <w:pPr>
        <w:tabs>
          <w:tab w:val="left" w:pos="7600"/>
        </w:tabs>
        <w:jc w:val="both"/>
        <w:rPr>
          <w:rFonts w:ascii="Arial" w:hAnsi="Arial" w:cs="Arial"/>
          <w:b/>
          <w:bCs/>
          <w:color w:val="7030A0"/>
          <w:sz w:val="18"/>
          <w:szCs w:val="18"/>
          <w:shd w:val="clear" w:color="auto" w:fill="FFFFFF"/>
        </w:rPr>
      </w:pPr>
      <w:hyperlink r:id="rId12" w:tgtFrame="_blank" w:history="1">
        <w:r w:rsidR="005567FE" w:rsidRPr="005567FE">
          <w:rPr>
            <w:rStyle w:val="Lienhypertexte"/>
            <w:rFonts w:ascii="Arial" w:hAnsi="Arial" w:cs="Arial"/>
            <w:b/>
            <w:bCs/>
            <w:sz w:val="18"/>
            <w:szCs w:val="18"/>
            <w:shd w:val="clear" w:color="auto" w:fill="FFFFFF"/>
          </w:rPr>
          <w:t>https://www.legifrance.gouv.fr/jorf/id/JORFTEXT000051448370</w:t>
        </w:r>
      </w:hyperlink>
    </w:p>
    <w:p w14:paraId="0B98F6B2"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1068C629" w14:textId="77777777" w:rsidR="005567FE" w:rsidRDefault="005567FE" w:rsidP="00AA2F14">
      <w:pPr>
        <w:tabs>
          <w:tab w:val="left" w:pos="7600"/>
        </w:tabs>
        <w:jc w:val="both"/>
        <w:rPr>
          <w:rFonts w:ascii="Arial" w:hAnsi="Arial" w:cs="Arial"/>
          <w:b/>
          <w:bCs/>
          <w:color w:val="7030A0"/>
          <w:sz w:val="18"/>
          <w:szCs w:val="18"/>
          <w:shd w:val="clear" w:color="auto" w:fill="FFFFFF"/>
        </w:rPr>
      </w:pPr>
    </w:p>
    <w:p w14:paraId="610FB700" w14:textId="046E2407"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avril</w:t>
      </w:r>
    </w:p>
    <w:p w14:paraId="3CE9BCC6"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52284F66" w14:textId="77777777" w:rsidR="008F3164" w:rsidRPr="008F3164" w:rsidRDefault="00AA2F14" w:rsidP="008F3164">
      <w:pPr>
        <w:tabs>
          <w:tab w:val="left" w:pos="7600"/>
        </w:tabs>
        <w:jc w:val="both"/>
        <w:rPr>
          <w:rFonts w:ascii="Arial" w:hAnsi="Arial" w:cs="Arial"/>
          <w:b/>
          <w:bCs/>
          <w:color w:val="44546A" w:themeColor="text2"/>
          <w:sz w:val="18"/>
          <w:szCs w:val="18"/>
          <w:shd w:val="clear" w:color="auto" w:fill="FFFFFF"/>
        </w:rPr>
      </w:pPr>
      <w:r w:rsidRPr="008F3164">
        <w:rPr>
          <w:rFonts w:ascii="Arial" w:hAnsi="Arial" w:cs="Arial"/>
          <w:b/>
          <w:bCs/>
          <w:color w:val="44546A" w:themeColor="text2"/>
          <w:sz w:val="18"/>
          <w:szCs w:val="18"/>
          <w:shd w:val="clear" w:color="auto" w:fill="FFFFFF"/>
        </w:rPr>
        <w:t xml:space="preserve">CONVENTIONS COLLECTIVES MINISTERE DU TRAVAIL </w:t>
      </w:r>
    </w:p>
    <w:p w14:paraId="554FFC21" w14:textId="77777777" w:rsidR="008F3164" w:rsidRPr="008F3164" w:rsidRDefault="008F3164" w:rsidP="008F3164">
      <w:pPr>
        <w:tabs>
          <w:tab w:val="left" w:pos="7600"/>
        </w:tabs>
        <w:jc w:val="both"/>
        <w:rPr>
          <w:rFonts w:ascii="Arial" w:hAnsi="Arial" w:cs="Arial"/>
          <w:b/>
          <w:bCs/>
          <w:i/>
          <w:iCs/>
          <w:color w:val="44546A" w:themeColor="text2"/>
          <w:sz w:val="18"/>
          <w:szCs w:val="18"/>
          <w:shd w:val="clear" w:color="auto" w:fill="FFFFFF"/>
        </w:rPr>
      </w:pPr>
    </w:p>
    <w:p w14:paraId="5DE8DC69" w14:textId="6F7ACE79" w:rsidR="00AA2F14" w:rsidRPr="008F3164" w:rsidRDefault="00AA2F14" w:rsidP="008F3164">
      <w:pPr>
        <w:tabs>
          <w:tab w:val="left" w:pos="7600"/>
        </w:tabs>
        <w:jc w:val="both"/>
        <w:rPr>
          <w:rFonts w:ascii="Arial" w:hAnsi="Arial" w:cs="Arial"/>
          <w:b/>
          <w:bCs/>
          <w:i/>
          <w:iCs/>
          <w:color w:val="44546A" w:themeColor="text2"/>
          <w:sz w:val="18"/>
          <w:szCs w:val="18"/>
          <w:shd w:val="clear" w:color="auto" w:fill="FFFFFF"/>
        </w:rPr>
      </w:pPr>
      <w:r w:rsidRPr="008F3164">
        <w:rPr>
          <w:rFonts w:ascii="Arial" w:hAnsi="Arial" w:cs="Arial"/>
          <w:b/>
          <w:bCs/>
          <w:i/>
          <w:iCs/>
          <w:color w:val="44546A" w:themeColor="text2"/>
          <w:sz w:val="18"/>
          <w:szCs w:val="18"/>
          <w:shd w:val="clear" w:color="auto" w:fill="FFFFFF"/>
        </w:rPr>
        <w:t xml:space="preserve">Arrêtés portant extensions d'accords conclus dans le cadre de CCN de la coopération maritime (salariés non navigants, cadres et non cadres) (n° 2494), de la bijouterie joaillerie orfèvrerie horlogerie (n° 3251), de l'industrie de la chaussure et des articles chaussants (n° 1580), des hôtels, cafés, restaurants (n° 1979), du personnel des imprimeries de labeur et des industries graphiques (n° 184), du personnel des offices publics de l'habitat (n° 3220), des personnels des sociétés anonymes et fondations d'HLM (n° 2150), des services de santé au travail interentreprises (n° 897), des télécommunications (n° 2148), ferroviaire et travaux connexes (n° 538), de la production audiovisuelle (n° 2642), des maisons d'étudiants (n° 1671), d'un accord national conclu dans le cadre du périmètre utile à la négociation de la radiodiffusion, des collaborateurs salariés des entreprises d'économistes de la construction et de métreurs-vérificateurs (n° 3213), des commerces de quincaillerie, fournitures industrielles, fers, métaux et équipement de la maison (n° 3243), de la métallurgie (n° 3248), des cabinets dentaires (n° 1619), de la pharmacie d'officine (n° 1996), des entreprises de la maintenance, distribution et location de matériels agricoles, de travaux publics, de bâtiment, de manutention, de motoculture de plaisance et activités connexes dite SDLM (n° 1404), de la librairie (n° 3013), de l'assainissement et de la maintenance industrielle (n° 2272), de la promotion immobilière (n° 1512), concessionnaires ou exploitantes d'autoroutes ou d'ouvrages routiers (n° 2583) et des espaces de loisirs, d'attractions et culturels (n° 1790), de la pharmacie d'officine (n° 1996). </w:t>
      </w:r>
    </w:p>
    <w:p w14:paraId="34117925"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69B5E54"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6C2AC2F7" w14:textId="39D6E071"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0A488CB9"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900C915" w14:textId="77777777" w:rsidR="00AA2F14" w:rsidRPr="00AA2F14" w:rsidRDefault="00AA2F14" w:rsidP="00AA2F14">
      <w:pPr>
        <w:tabs>
          <w:tab w:val="left" w:pos="7600"/>
        </w:tabs>
        <w:rPr>
          <w:rFonts w:ascii="Arial" w:hAnsi="Arial" w:cs="Arial"/>
          <w:b/>
          <w:bCs/>
          <w:color w:val="44546A" w:themeColor="text2"/>
          <w:sz w:val="18"/>
          <w:szCs w:val="18"/>
          <w:shd w:val="clear" w:color="auto" w:fill="FFFFFF"/>
        </w:rPr>
      </w:pPr>
      <w:r w:rsidRPr="00AA2F14">
        <w:rPr>
          <w:rFonts w:ascii="Arial" w:hAnsi="Arial" w:cs="Arial"/>
          <w:b/>
          <w:bCs/>
          <w:color w:val="44546A" w:themeColor="text2"/>
          <w:sz w:val="18"/>
          <w:szCs w:val="18"/>
          <w:shd w:val="clear" w:color="auto" w:fill="FFFFFF"/>
        </w:rPr>
        <w:t>42 Arrêté du 21 mars 2025 portant extension d'un accord conclu dans le cadre de la convention collective nationale de la coopération maritime (salariés non navigants, cadres et non cadres) (n° 2494)</w:t>
      </w:r>
      <w:r w:rsidRPr="00AA2F14">
        <w:rPr>
          <w:rFonts w:ascii="Arial" w:hAnsi="Arial" w:cs="Arial"/>
          <w:b/>
          <w:bCs/>
          <w:color w:val="44546A" w:themeColor="text2"/>
          <w:sz w:val="18"/>
          <w:szCs w:val="18"/>
          <w:shd w:val="clear" w:color="auto" w:fill="FFFFFF"/>
        </w:rPr>
        <w:br/>
        <w:t>        </w:t>
      </w:r>
      <w:hyperlink r:id="rId1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https://www.legifrance.gouv.fr/jorf/id/JORFTEXT000051439559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43 Arrêté du 21 mars 2025 portant extension d'un accord conclu dans le cadre de la convention collective nationale de la bijouterie joaillerie orfèvrerie horlogerie (n° 3251)</w:t>
      </w:r>
      <w:r w:rsidRPr="00AA2F14">
        <w:rPr>
          <w:rFonts w:ascii="Arial" w:hAnsi="Arial" w:cs="Arial"/>
          <w:b/>
          <w:bCs/>
          <w:color w:val="44546A" w:themeColor="text2"/>
          <w:sz w:val="18"/>
          <w:szCs w:val="18"/>
          <w:shd w:val="clear" w:color="auto" w:fill="FFFFFF"/>
        </w:rPr>
        <w:br/>
        <w:t>        </w:t>
      </w:r>
      <w:hyperlink r:id="rId1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https://www.legifrance.gouv.fr/jorf/id/JORFTEXT000051439575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44 Arrêté du 21 mars 2025 portant extension d'avenants à la convention collective nationale des cabinets dentaires (n° 1619)</w:t>
      </w:r>
      <w:r w:rsidRPr="00AA2F14">
        <w:rPr>
          <w:rFonts w:ascii="Arial" w:hAnsi="Arial" w:cs="Arial"/>
          <w:b/>
          <w:bCs/>
          <w:color w:val="44546A" w:themeColor="text2"/>
          <w:sz w:val="18"/>
          <w:szCs w:val="18"/>
          <w:shd w:val="clear" w:color="auto" w:fill="FFFFFF"/>
        </w:rPr>
        <w:br/>
        <w:t>        </w:t>
      </w:r>
      <w:hyperlink r:id="rId1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45 Arrêté du 21 mars 2025 portant extension d'un accord conclu dans le cadre de la convention collective nationale de l'industrie de la chaussure et des articles chaussants (n° 1580)</w:t>
      </w:r>
      <w:r w:rsidRPr="00AA2F14">
        <w:rPr>
          <w:rFonts w:ascii="Arial" w:hAnsi="Arial" w:cs="Arial"/>
          <w:b/>
          <w:bCs/>
          <w:color w:val="44546A" w:themeColor="text2"/>
          <w:sz w:val="18"/>
          <w:szCs w:val="18"/>
          <w:shd w:val="clear" w:color="auto" w:fill="FFFFFF"/>
        </w:rPr>
        <w:br/>
        <w:t>        </w:t>
      </w:r>
      <w:hyperlink r:id="rId1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https://www.legifrance.gouv.fr/jorf/id/JORFTEXT000051439603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46 Arrêté du 21 mars 2025 portant extension d'un accord conclu dans le cadre de la convention collective nationale des hôtels, cafés, restaurants (n° 1979)</w:t>
      </w:r>
      <w:r w:rsidRPr="00AA2F14">
        <w:rPr>
          <w:rFonts w:ascii="Arial" w:hAnsi="Arial" w:cs="Arial"/>
          <w:b/>
          <w:bCs/>
          <w:color w:val="44546A" w:themeColor="text2"/>
          <w:sz w:val="18"/>
          <w:szCs w:val="18"/>
          <w:shd w:val="clear" w:color="auto" w:fill="FFFFFF"/>
        </w:rPr>
        <w:br/>
        <w:t>        </w:t>
      </w:r>
      <w:hyperlink r:id="rId1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https://www.legifrance.gouv.fr/jorf/id/JORFTEXT000051439616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47 Arrêté du 21 mars 2025 portant extension d'un accord conclu dans le cadre de la convention collective nationale de travail du personnel des imprimeries de labeur et des industries graphiques (n° 184)</w:t>
      </w:r>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lastRenderedPageBreak/>
        <w:t>        </w:t>
      </w:r>
      <w:hyperlink r:id="rId1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https://www.legifrance.gouv.fr/jorf/id/JORFTEXT000051439628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48 Arrêté du 21 mars 2025 portant extension d'un accord conclus dans le cadre à la convention collective nationale du personnel des offices publics de l'habitat (n° 3220)</w:t>
      </w:r>
      <w:r w:rsidRPr="00AA2F14">
        <w:rPr>
          <w:rFonts w:ascii="Arial" w:hAnsi="Arial" w:cs="Arial"/>
          <w:b/>
          <w:bCs/>
          <w:color w:val="44546A" w:themeColor="text2"/>
          <w:sz w:val="18"/>
          <w:szCs w:val="18"/>
          <w:shd w:val="clear" w:color="auto" w:fill="FFFFFF"/>
        </w:rPr>
        <w:br/>
        <w:t>        </w:t>
      </w:r>
      <w:hyperlink r:id="rId1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https://www.legifrance.gouv.fr/jorf/id/JORFTEXT000051439638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49 Arrêté du 21 mars 2025 portant extension d'un avenant conclu dans le cadre de la convention collective nationale des personnels des sociétés anonymes et fondations d'HLM (n° 2150)</w:t>
      </w:r>
      <w:r w:rsidRPr="00AA2F14">
        <w:rPr>
          <w:rFonts w:ascii="Arial" w:hAnsi="Arial" w:cs="Arial"/>
          <w:b/>
          <w:bCs/>
          <w:color w:val="44546A" w:themeColor="text2"/>
          <w:sz w:val="18"/>
          <w:szCs w:val="18"/>
          <w:shd w:val="clear" w:color="auto" w:fill="FFFFFF"/>
        </w:rPr>
        <w:br/>
        <w:t>        </w:t>
      </w:r>
      <w:hyperlink r:id="rId2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https://www.legifrance.gouv.fr/jorf/id/JORFTEXT000051439647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50 Arrêté du 21 mars 2025 portant extension d'un avenant à un accord conclu dans le cadre de la convention collective nationale des services de santé au travail interentreprises (n° 897)</w:t>
      </w:r>
      <w:r w:rsidRPr="00AA2F14">
        <w:rPr>
          <w:rFonts w:ascii="Arial" w:hAnsi="Arial" w:cs="Arial"/>
          <w:b/>
          <w:bCs/>
          <w:color w:val="44546A" w:themeColor="text2"/>
          <w:sz w:val="18"/>
          <w:szCs w:val="18"/>
          <w:shd w:val="clear" w:color="auto" w:fill="FFFFFF"/>
        </w:rPr>
        <w:br/>
        <w:t>        </w:t>
      </w:r>
      <w:hyperlink r:id="rId2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https://www.legifrance.gouv.fr/jorf/id/JORFTEXT000051439658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51 Arrêté du 21 mars 2025 portant extension d'un accord conclu dans le cadre de la convention collective nationale des télécommunications (n° 2148)</w:t>
      </w:r>
      <w:r w:rsidRPr="00AA2F14">
        <w:rPr>
          <w:rFonts w:ascii="Arial" w:hAnsi="Arial" w:cs="Arial"/>
          <w:b/>
          <w:bCs/>
          <w:color w:val="44546A" w:themeColor="text2"/>
          <w:sz w:val="18"/>
          <w:szCs w:val="18"/>
          <w:shd w:val="clear" w:color="auto" w:fill="FFFFFF"/>
        </w:rPr>
        <w:br/>
        <w:t>        </w:t>
      </w:r>
      <w:hyperlink r:id="rId2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https://www.legifrance.gouv.fr/jorf/id/JORFTEXT000051439670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52 Arrêté du 21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2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https://www.legifrance.gouv.fr/jorf/id/JORFTEXT000051439694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53 Arrêté du 21 mars 2025 portant extension d'un accord conclu dans le cadre de la convention collective nationale du commerce de détail de l'habillement et des articles textiles (n° 1483)</w:t>
      </w:r>
      <w:r w:rsidRPr="00AA2F14">
        <w:rPr>
          <w:rFonts w:ascii="Arial" w:hAnsi="Arial" w:cs="Arial"/>
          <w:b/>
          <w:bCs/>
          <w:color w:val="44546A" w:themeColor="text2"/>
          <w:sz w:val="18"/>
          <w:szCs w:val="18"/>
          <w:shd w:val="clear" w:color="auto" w:fill="FFFFFF"/>
        </w:rPr>
        <w:br/>
        <w:t>        </w:t>
      </w:r>
      <w:hyperlink r:id="rId2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https://www.legifrance.gouv.fr/jorf/id/JORFTEXT000051439705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54 Arrêté du 21 mars 2025 portant extension d'un accord conclu dans le cadre de la convention collective nationale du personnel des entreprises de manutention ferroviaire et travaux connexes (n° 538)</w:t>
      </w:r>
      <w:r w:rsidRPr="00AA2F14">
        <w:rPr>
          <w:rFonts w:ascii="Arial" w:hAnsi="Arial" w:cs="Arial"/>
          <w:b/>
          <w:bCs/>
          <w:color w:val="44546A" w:themeColor="text2"/>
          <w:sz w:val="18"/>
          <w:szCs w:val="18"/>
          <w:shd w:val="clear" w:color="auto" w:fill="FFFFFF"/>
        </w:rPr>
        <w:br/>
        <w:t>        </w:t>
      </w:r>
      <w:hyperlink r:id="rId2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https://www.legifrance.gouv.fr/jorf/id/JORFTEXT000051439729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55 Arrêté du 21 mars 2025 portant extension d'un accord conclu dans le cadre de la convention collective nationale de la production audiovisuelle (n° 2642)</w:t>
      </w:r>
      <w:r w:rsidRPr="00AA2F14">
        <w:rPr>
          <w:rFonts w:ascii="Arial" w:hAnsi="Arial" w:cs="Arial"/>
          <w:b/>
          <w:bCs/>
          <w:color w:val="44546A" w:themeColor="text2"/>
          <w:sz w:val="18"/>
          <w:szCs w:val="18"/>
          <w:shd w:val="clear" w:color="auto" w:fill="FFFFFF"/>
        </w:rPr>
        <w:br/>
        <w:t>        </w:t>
      </w:r>
      <w:hyperlink r:id="rId2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https://www.legifrance.gouv.fr/jorf/id/JORFTEXT000051439742</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56 Arrêté du 21 mars 2025 portant extension d'un avenant à la convention collective nationale des maisons d'étudiants (n° 1671)</w:t>
      </w:r>
      <w:r w:rsidRPr="00AA2F14">
        <w:rPr>
          <w:rFonts w:ascii="Arial" w:hAnsi="Arial" w:cs="Arial"/>
          <w:b/>
          <w:bCs/>
          <w:color w:val="44546A" w:themeColor="text2"/>
          <w:sz w:val="18"/>
          <w:szCs w:val="18"/>
          <w:shd w:val="clear" w:color="auto" w:fill="FFFFFF"/>
        </w:rPr>
        <w:br/>
        <w:t>        </w:t>
      </w:r>
      <w:hyperlink r:id="rId2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https://www.legifrance.gouv.fr/jorf/id/JORFTEXT000051439764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57 Arrêté du 21 mars 2025 portant extension d'un accord territorial (département du Var)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2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https://www.legifrance.gouv.fr/jorf/id/JORFTEXT000051439776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58 Arrêté du 21 mars 2025 portant extension d'un accord national conclu dans le cadre du périmètre utile à la négociation de la radiodiffusion</w:t>
      </w:r>
      <w:r w:rsidRPr="00AA2F14">
        <w:rPr>
          <w:rFonts w:ascii="Arial" w:hAnsi="Arial" w:cs="Arial"/>
          <w:b/>
          <w:bCs/>
          <w:color w:val="44546A" w:themeColor="text2"/>
          <w:sz w:val="18"/>
          <w:szCs w:val="18"/>
          <w:shd w:val="clear" w:color="auto" w:fill="FFFFFF"/>
        </w:rPr>
        <w:br/>
        <w:t>        </w:t>
      </w:r>
      <w:hyperlink r:id="rId2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59 Arrêté du 24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3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https://www.legifrance.gouv.fr/jorf/id/JORFTEXT000051439798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60 Arrêté du 24 mars 2025 portant modification de l'arrêté du 25 février 2025 portant extension d'un avenant à la convention collective nationale des commerces de quincaillerie, fournitures industrielles, fers, métaux et équipement de la maison (n° 3243)</w:t>
      </w:r>
      <w:r w:rsidRPr="00AA2F14">
        <w:rPr>
          <w:rFonts w:ascii="Arial" w:hAnsi="Arial" w:cs="Arial"/>
          <w:b/>
          <w:bCs/>
          <w:color w:val="44546A" w:themeColor="text2"/>
          <w:sz w:val="18"/>
          <w:szCs w:val="18"/>
          <w:shd w:val="clear" w:color="auto" w:fill="FFFFFF"/>
        </w:rPr>
        <w:br/>
        <w:t>        </w:t>
      </w:r>
      <w:hyperlink r:id="rId3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https://www.legifrance.gouv.fr/jorf/id/JORFTEXT000051439807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61 Arrêté du 24 mars 2025 portant modification de l'arrêté du 6 février 2025 portant extension d'un accord territorial (Côte-d'Or)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3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https://www.legifrance.gouv.fr/jorf/id/JORFTEXT000051439817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62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3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https://www.legifrance.gouv.fr/jorf/id/JORFTEXT000051439826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63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3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https://www.legifrance.gouv.fr/jorf/id/JORFTEXT000051439835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64 Arrêté du 26 mars 2025 portant extension d'un avenant à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3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https://www.legifrance.gouv.fr/jorf/id/JORFTEXT000051439846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xml:space="preserve">        65 Arrêté du 26 mars 2025 portant modification de l'arrêté du 5 mars 2025 portant extension d'un avenant à </w:t>
      </w:r>
      <w:r w:rsidRPr="00AA2F14">
        <w:rPr>
          <w:rFonts w:ascii="Arial" w:hAnsi="Arial" w:cs="Arial"/>
          <w:b/>
          <w:bCs/>
          <w:color w:val="44546A" w:themeColor="text2"/>
          <w:sz w:val="18"/>
          <w:szCs w:val="18"/>
          <w:shd w:val="clear" w:color="auto" w:fill="FFFFFF"/>
        </w:rPr>
        <w:lastRenderedPageBreak/>
        <w:t>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AA2F14">
        <w:rPr>
          <w:rFonts w:ascii="Arial" w:hAnsi="Arial" w:cs="Arial"/>
          <w:b/>
          <w:bCs/>
          <w:color w:val="44546A" w:themeColor="text2"/>
          <w:sz w:val="18"/>
          <w:szCs w:val="18"/>
          <w:shd w:val="clear" w:color="auto" w:fill="FFFFFF"/>
        </w:rPr>
        <w:br/>
        <w:t>        </w:t>
      </w:r>
      <w:hyperlink r:id="rId3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https://www.legifrance.gouv.fr/jorf/id/JORFTEXT000051439855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66 Arrêté du 26 mars 2025 portant extension d'un avenant à un accord conclu dans le cadre de la convention collective nationale de la librairie (n° 3013)</w:t>
      </w:r>
      <w:r w:rsidRPr="00AA2F14">
        <w:rPr>
          <w:rFonts w:ascii="Arial" w:hAnsi="Arial" w:cs="Arial"/>
          <w:b/>
          <w:bCs/>
          <w:color w:val="44546A" w:themeColor="text2"/>
          <w:sz w:val="18"/>
          <w:szCs w:val="18"/>
          <w:shd w:val="clear" w:color="auto" w:fill="FFFFFF"/>
        </w:rPr>
        <w:br/>
        <w:t>        </w:t>
      </w:r>
      <w:hyperlink r:id="rId3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https://www.legifrance.gouv.fr/jorf/id/JORFTEXT000051439863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67 Arrêté du 26 mars 2025 portant extension d'un avenant à un accord conclu dans le cadre de la convention collective nationale de l'assainissement et de la maintenance industrielle (n° 2272)</w:t>
      </w:r>
      <w:r w:rsidRPr="00AA2F14">
        <w:rPr>
          <w:rFonts w:ascii="Arial" w:hAnsi="Arial" w:cs="Arial"/>
          <w:b/>
          <w:bCs/>
          <w:color w:val="44546A" w:themeColor="text2"/>
          <w:sz w:val="18"/>
          <w:szCs w:val="18"/>
          <w:shd w:val="clear" w:color="auto" w:fill="FFFFFF"/>
        </w:rPr>
        <w:br/>
        <w:t>        </w:t>
      </w:r>
      <w:hyperlink r:id="rId3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https://www.legifrance.gouv.fr/jorf/id/JORFTEXT000051439873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68 Arrêté du 26 mars 2025 portant extension d'un accord conclu dans le cadre de la convention collective nationale de la promotion immobilière (n° 1512)</w:t>
      </w:r>
      <w:r w:rsidRPr="00AA2F14">
        <w:rPr>
          <w:rFonts w:ascii="Arial" w:hAnsi="Arial" w:cs="Arial"/>
          <w:b/>
          <w:bCs/>
          <w:color w:val="44546A" w:themeColor="text2"/>
          <w:sz w:val="18"/>
          <w:szCs w:val="18"/>
          <w:shd w:val="clear" w:color="auto" w:fill="FFFFFF"/>
        </w:rPr>
        <w:br/>
        <w:t>        </w:t>
      </w:r>
      <w:hyperlink r:id="rId3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https://www.legifrance.gouv.fr/jorf/id/JORFTEXT000051439886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69 Arrêté du 26 mars 2025 portant extension d'un accord conclu dans le cadre de la convention collective nationale des sociétés concessionnaires ou exploitantes d'autoroutes ou d'ouvrages routiers (n° 2583)</w:t>
      </w:r>
      <w:r w:rsidRPr="00AA2F14">
        <w:rPr>
          <w:rFonts w:ascii="Arial" w:hAnsi="Arial" w:cs="Arial"/>
          <w:b/>
          <w:bCs/>
          <w:color w:val="44546A" w:themeColor="text2"/>
          <w:sz w:val="18"/>
          <w:szCs w:val="18"/>
          <w:shd w:val="clear" w:color="auto" w:fill="FFFFFF"/>
        </w:rPr>
        <w:br/>
        <w:t>        </w:t>
      </w:r>
      <w:hyperlink r:id="rId4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70 Arrêté du 26 mars 2025 portant extension d'un avenant à la convention collective nationale des espaces de loisirs, d'attractions et culturels (n° 1790)</w:t>
      </w:r>
      <w:r w:rsidRPr="00AA2F14">
        <w:rPr>
          <w:rFonts w:ascii="Arial" w:hAnsi="Arial" w:cs="Arial"/>
          <w:b/>
          <w:bCs/>
          <w:color w:val="44546A" w:themeColor="text2"/>
          <w:sz w:val="18"/>
          <w:szCs w:val="18"/>
          <w:shd w:val="clear" w:color="auto" w:fill="FFFFFF"/>
        </w:rPr>
        <w:br/>
        <w:t>        </w:t>
      </w:r>
      <w:hyperlink r:id="rId4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71 Arrêté du 26 mars 2025 portant extension d'avenants conclus dans le cadre de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4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https://www.legifrance.gouv.fr/jorf/id/JORFTEXT000051439918</w:t>
        </w:r>
      </w:hyperlink>
    </w:p>
    <w:p w14:paraId="1177B8FF"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25ED7349" w14:textId="77777777" w:rsidR="00AA2F14" w:rsidRPr="00AA2F14" w:rsidRDefault="00AA2F14" w:rsidP="00AA2F14">
      <w:pPr>
        <w:tabs>
          <w:tab w:val="left" w:pos="7600"/>
        </w:tabs>
        <w:jc w:val="both"/>
        <w:rPr>
          <w:rFonts w:ascii="Arial" w:hAnsi="Arial" w:cs="Arial"/>
          <w:b/>
          <w:bCs/>
          <w:color w:val="7030A0"/>
          <w:sz w:val="18"/>
          <w:szCs w:val="18"/>
          <w:shd w:val="clear" w:color="auto" w:fill="FFFFFF"/>
        </w:rPr>
      </w:pPr>
    </w:p>
    <w:p w14:paraId="115C5370" w14:textId="77777777" w:rsidR="004B09D5" w:rsidRPr="00855963" w:rsidRDefault="004B09D5" w:rsidP="00DF4751">
      <w:pPr>
        <w:tabs>
          <w:tab w:val="left" w:pos="7600"/>
        </w:tabs>
        <w:jc w:val="both"/>
        <w:rPr>
          <w:rFonts w:ascii="Arial" w:hAnsi="Arial" w:cs="Arial"/>
          <w:b/>
          <w:bCs/>
          <w:color w:val="7030A0"/>
          <w:sz w:val="10"/>
          <w:szCs w:val="10"/>
          <w:shd w:val="clear" w:color="auto" w:fill="FFFFFF"/>
        </w:rPr>
      </w:pPr>
    </w:p>
    <w:p w14:paraId="7B632E1F" w14:textId="60B9753D" w:rsidR="00855963" w:rsidRDefault="0085596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avril</w:t>
      </w:r>
    </w:p>
    <w:p w14:paraId="5DE432DC" w14:textId="77777777" w:rsidR="00855963" w:rsidRPr="00855963" w:rsidRDefault="00855963" w:rsidP="00DF4751">
      <w:pPr>
        <w:tabs>
          <w:tab w:val="left" w:pos="7600"/>
        </w:tabs>
        <w:jc w:val="both"/>
        <w:rPr>
          <w:rFonts w:ascii="Arial" w:hAnsi="Arial" w:cs="Arial"/>
          <w:b/>
          <w:bCs/>
          <w:color w:val="7030A0"/>
          <w:sz w:val="10"/>
          <w:szCs w:val="10"/>
          <w:shd w:val="clear" w:color="auto" w:fill="FFFFFF"/>
        </w:rPr>
      </w:pPr>
    </w:p>
    <w:p w14:paraId="76E3C4DC"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xml:space="preserve">° </w:t>
      </w:r>
      <w:r w:rsidRPr="00855963">
        <w:rPr>
          <w:rFonts w:ascii="Arial" w:hAnsi="Arial" w:cs="Arial"/>
          <w:b/>
          <w:bCs/>
          <w:caps/>
          <w:color w:val="44546A" w:themeColor="text2"/>
          <w:sz w:val="18"/>
          <w:szCs w:val="18"/>
          <w:shd w:val="clear" w:color="auto" w:fill="FFFFFF"/>
        </w:rPr>
        <w:t>Convention collective nationale des entreprises au service de la création et de l'événement</w:t>
      </w:r>
    </w:p>
    <w:p w14:paraId="1B0430B3" w14:textId="3B4A9AA8"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0ACCF169" w14:textId="77777777" w:rsidR="00855963" w:rsidRPr="00855963" w:rsidRDefault="00855963" w:rsidP="00855963">
      <w:pPr>
        <w:tabs>
          <w:tab w:val="left" w:pos="7600"/>
        </w:tabs>
        <w:jc w:val="both"/>
        <w:rPr>
          <w:rFonts w:ascii="Arial" w:hAnsi="Arial" w:cs="Arial"/>
          <w:b/>
          <w:bCs/>
          <w:i/>
          <w:iCs/>
          <w:color w:val="44546A" w:themeColor="text2"/>
          <w:sz w:val="18"/>
          <w:szCs w:val="18"/>
          <w:shd w:val="clear" w:color="auto" w:fill="FFFFFF"/>
        </w:rPr>
      </w:pPr>
      <w:r w:rsidRPr="00855963">
        <w:rPr>
          <w:rFonts w:ascii="Arial" w:hAnsi="Arial" w:cs="Arial"/>
          <w:b/>
          <w:bCs/>
          <w:i/>
          <w:iCs/>
          <w:color w:val="44546A" w:themeColor="text2"/>
          <w:sz w:val="18"/>
          <w:szCs w:val="18"/>
          <w:shd w:val="clear" w:color="auto" w:fill="FFFFFF"/>
        </w:rPr>
        <w:t>Extension d'un avenant à la convention collective nationale des entreprises au service de la création et de l'événement (n° 3252), ci-joint.</w:t>
      </w:r>
    </w:p>
    <w:p w14:paraId="73560D54" w14:textId="77777777"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474A3498"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Texte et lien :</w:t>
      </w:r>
    </w:p>
    <w:p w14:paraId="60D0163B" w14:textId="77777777" w:rsid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Arrêté du 28 m</w:t>
      </w:r>
    </w:p>
    <w:p w14:paraId="547DD12F" w14:textId="2CB2C22D"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proofErr w:type="gramStart"/>
      <w:r w:rsidRPr="00855963">
        <w:rPr>
          <w:rFonts w:ascii="Arial" w:hAnsi="Arial" w:cs="Arial"/>
          <w:b/>
          <w:bCs/>
          <w:color w:val="44546A" w:themeColor="text2"/>
          <w:sz w:val="18"/>
          <w:szCs w:val="18"/>
          <w:shd w:val="clear" w:color="auto" w:fill="FFFFFF"/>
        </w:rPr>
        <w:t>ars</w:t>
      </w:r>
      <w:proofErr w:type="gramEnd"/>
      <w:r w:rsidRPr="00855963">
        <w:rPr>
          <w:rFonts w:ascii="Arial" w:hAnsi="Arial" w:cs="Arial"/>
          <w:b/>
          <w:bCs/>
          <w:color w:val="44546A" w:themeColor="text2"/>
          <w:sz w:val="18"/>
          <w:szCs w:val="18"/>
          <w:shd w:val="clear" w:color="auto" w:fill="FFFFFF"/>
        </w:rPr>
        <w:t xml:space="preserve"> 2025 portant extension d'un avenant à la convention collective nationale des entreprises au service de la création et de l'événement (n° 3252)</w:t>
      </w:r>
    </w:p>
    <w:p w14:paraId="49B31970" w14:textId="29F1C621" w:rsidR="00855963" w:rsidRPr="00855963" w:rsidRDefault="00000000" w:rsidP="00DF4751">
      <w:pPr>
        <w:tabs>
          <w:tab w:val="left" w:pos="7600"/>
        </w:tabs>
        <w:jc w:val="both"/>
        <w:rPr>
          <w:rFonts w:ascii="Arial" w:hAnsi="Arial" w:cs="Arial"/>
          <w:b/>
          <w:bCs/>
          <w:color w:val="44546A" w:themeColor="text2"/>
          <w:sz w:val="18"/>
          <w:szCs w:val="18"/>
          <w:shd w:val="clear" w:color="auto" w:fill="FFFFFF"/>
        </w:rPr>
      </w:pPr>
      <w:hyperlink r:id="rId43" w:tgtFrame="_blank" w:history="1">
        <w:r w:rsidR="00855963" w:rsidRPr="00855963">
          <w:rPr>
            <w:rStyle w:val="Lienhypertexte"/>
            <w:rFonts w:ascii="Arial" w:hAnsi="Arial" w:cs="Arial"/>
            <w:b/>
            <w:bCs/>
            <w:color w:val="44546A" w:themeColor="text2"/>
            <w:sz w:val="18"/>
            <w:szCs w:val="18"/>
            <w:shd w:val="clear" w:color="auto" w:fill="FFFFFF"/>
          </w:rPr>
          <w:t>https://www.legifrance.gouv.fr/jorf/id/JORFTEXT000051429302</w:t>
        </w:r>
      </w:hyperlink>
    </w:p>
    <w:p w14:paraId="689E4161" w14:textId="77777777" w:rsidR="00855963" w:rsidRDefault="00855963" w:rsidP="00DF4751">
      <w:pPr>
        <w:tabs>
          <w:tab w:val="left" w:pos="7600"/>
        </w:tabs>
        <w:jc w:val="both"/>
        <w:rPr>
          <w:rFonts w:ascii="Arial" w:hAnsi="Arial" w:cs="Arial"/>
          <w:b/>
          <w:bCs/>
          <w:color w:val="7030A0"/>
          <w:sz w:val="18"/>
          <w:szCs w:val="18"/>
          <w:shd w:val="clear" w:color="auto" w:fill="FFFFFF"/>
        </w:rPr>
      </w:pPr>
    </w:p>
    <w:p w14:paraId="7FDA5CAA" w14:textId="12A1EA17" w:rsidR="003120C9" w:rsidRDefault="003120C9"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avril</w:t>
      </w:r>
    </w:p>
    <w:p w14:paraId="392897CD"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29A5EC16" w14:textId="558A20A3"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CONVENTIONS COLLECTIVE</w:t>
      </w:r>
      <w:r>
        <w:rPr>
          <w:rFonts w:ascii="Arial" w:hAnsi="Arial" w:cs="Arial"/>
          <w:b/>
          <w:bCs/>
          <w:color w:val="44546A" w:themeColor="text2"/>
          <w:sz w:val="18"/>
          <w:szCs w:val="18"/>
          <w:shd w:val="clear" w:color="auto" w:fill="FFFFFF"/>
        </w:rPr>
        <w:t>,</w:t>
      </w:r>
      <w:r w:rsidRPr="003120C9">
        <w:rPr>
          <w:rFonts w:ascii="Arial" w:hAnsi="Arial" w:cs="Arial"/>
          <w:b/>
          <w:bCs/>
          <w:color w:val="44546A" w:themeColor="text2"/>
          <w:sz w:val="18"/>
          <w:szCs w:val="18"/>
          <w:shd w:val="clear" w:color="auto" w:fill="FFFFFF"/>
        </w:rPr>
        <w:t xml:space="preserve"> MINISTRE DU TRAVAIL </w:t>
      </w:r>
    </w:p>
    <w:p w14:paraId="19CB93EB" w14:textId="77777777"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p>
    <w:p w14:paraId="5493C27C" w14:textId="749DA065"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 xml:space="preserve">- Arrêté du 31 mars 2025 portant extension d'un avenant à un accord national conclu dans le </w:t>
      </w:r>
      <w:r w:rsidRPr="003120C9">
        <w:rPr>
          <w:rFonts w:ascii="Arial" w:hAnsi="Arial" w:cs="Arial"/>
          <w:b/>
          <w:bCs/>
          <w:i/>
          <w:iCs/>
          <w:color w:val="44546A" w:themeColor="text2"/>
          <w:sz w:val="18"/>
          <w:szCs w:val="18"/>
          <w:shd w:val="clear" w:color="auto" w:fill="FFFFFF"/>
        </w:rPr>
        <w:t>secteur de la métallurgie (n° 20306)</w:t>
      </w:r>
      <w:r>
        <w:rPr>
          <w:rFonts w:ascii="Arial" w:hAnsi="Arial" w:cs="Arial"/>
          <w:b/>
          <w:bCs/>
          <w:color w:val="44546A" w:themeColor="text2"/>
          <w:sz w:val="18"/>
          <w:szCs w:val="18"/>
          <w:shd w:val="clear" w:color="auto" w:fill="FFFFFF"/>
        </w:rPr>
        <w:t>.</w:t>
      </w:r>
    </w:p>
    <w:p w14:paraId="29E92FE5"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604E5E71" w14:textId="71DF223B" w:rsid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color w:val="44546A" w:themeColor="text2"/>
          <w:sz w:val="18"/>
          <w:szCs w:val="18"/>
          <w:shd w:val="clear" w:color="auto" w:fill="FFFFFF"/>
        </w:rPr>
        <w:t xml:space="preserve">Sont rendues obligatoires, pour tous les employeurs et tous les salariés compris dans le champ d'application de l'accord national du 11 janvier 2022 relatif au </w:t>
      </w:r>
      <w:r w:rsidRPr="003120C9">
        <w:rPr>
          <w:rFonts w:ascii="Arial" w:hAnsi="Arial" w:cs="Arial"/>
          <w:b/>
          <w:bCs/>
          <w:color w:val="44546A" w:themeColor="text2"/>
          <w:sz w:val="18"/>
          <w:szCs w:val="18"/>
          <w:shd w:val="clear" w:color="auto" w:fill="FFFFFF"/>
        </w:rPr>
        <w:t>contrat de chantier ou d'opération du secteur de la métallurgie, les stipulations de l'avenant du 30 janvier 2025</w:t>
      </w:r>
      <w:r>
        <w:rPr>
          <w:rFonts w:ascii="Arial" w:hAnsi="Arial" w:cs="Arial"/>
          <w:b/>
          <w:bCs/>
          <w:color w:val="44546A" w:themeColor="text2"/>
          <w:sz w:val="18"/>
          <w:szCs w:val="18"/>
          <w:shd w:val="clear" w:color="auto" w:fill="FFFFFF"/>
        </w:rPr>
        <w:t>.</w:t>
      </w:r>
    </w:p>
    <w:p w14:paraId="2ED4B3CC"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316C710E" w14:textId="4399047F" w:rsidR="003120C9" w:rsidRPr="003120C9" w:rsidRDefault="00000000" w:rsidP="00DF4751">
      <w:pPr>
        <w:tabs>
          <w:tab w:val="left" w:pos="7600"/>
        </w:tabs>
        <w:jc w:val="both"/>
        <w:rPr>
          <w:rFonts w:ascii="Arial" w:hAnsi="Arial" w:cs="Arial"/>
          <w:b/>
          <w:bCs/>
          <w:color w:val="44546A" w:themeColor="text2"/>
          <w:sz w:val="18"/>
          <w:szCs w:val="18"/>
          <w:shd w:val="clear" w:color="auto" w:fill="FFFFFF"/>
        </w:rPr>
      </w:pPr>
      <w:hyperlink r:id="rId44" w:tgtFrame="_blank" w:history="1">
        <w:r w:rsidR="003120C9" w:rsidRPr="003120C9">
          <w:rPr>
            <w:rStyle w:val="Lienhypertexte"/>
            <w:rFonts w:ascii="Arial" w:hAnsi="Arial" w:cs="Arial"/>
            <w:b/>
            <w:bCs/>
            <w:color w:val="44546A" w:themeColor="text2"/>
            <w:sz w:val="18"/>
            <w:szCs w:val="18"/>
            <w:shd w:val="clear" w:color="auto" w:fill="FFFFFF"/>
          </w:rPr>
          <w:t>https://www.legifrance.gouv.fr/jorf/id/JORFTEXT000051427675</w:t>
        </w:r>
      </w:hyperlink>
    </w:p>
    <w:p w14:paraId="5033A5C6" w14:textId="77777777" w:rsidR="003120C9" w:rsidRDefault="003120C9" w:rsidP="00DF4751">
      <w:pPr>
        <w:tabs>
          <w:tab w:val="left" w:pos="7600"/>
        </w:tabs>
        <w:jc w:val="both"/>
        <w:rPr>
          <w:rFonts w:ascii="Arial" w:hAnsi="Arial" w:cs="Arial"/>
          <w:b/>
          <w:bCs/>
          <w:color w:val="7030A0"/>
          <w:sz w:val="18"/>
          <w:szCs w:val="18"/>
          <w:shd w:val="clear" w:color="auto" w:fill="FFFFFF"/>
        </w:rPr>
      </w:pPr>
    </w:p>
    <w:p w14:paraId="7EBAD0F2" w14:textId="2839E5DA" w:rsidR="00751CC1" w:rsidRDefault="00751CC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w:t>
      </w:r>
      <w:r w:rsidRPr="00751CC1">
        <w:rPr>
          <w:rFonts w:ascii="Arial" w:hAnsi="Arial" w:cs="Arial"/>
          <w:b/>
          <w:bCs/>
          <w:color w:val="7030A0"/>
          <w:sz w:val="18"/>
          <w:szCs w:val="18"/>
          <w:shd w:val="clear" w:color="auto" w:fill="FFFFFF"/>
          <w:vertAlign w:val="superscript"/>
        </w:rPr>
        <w:t>er</w:t>
      </w:r>
      <w:r>
        <w:rPr>
          <w:rFonts w:ascii="Arial" w:hAnsi="Arial" w:cs="Arial"/>
          <w:b/>
          <w:bCs/>
          <w:color w:val="7030A0"/>
          <w:sz w:val="18"/>
          <w:szCs w:val="18"/>
          <w:shd w:val="clear" w:color="auto" w:fill="FFFFFF"/>
        </w:rPr>
        <w:t xml:space="preserve"> avril 2025</w:t>
      </w:r>
    </w:p>
    <w:p w14:paraId="69DEC28A" w14:textId="77777777" w:rsidR="00751CC1" w:rsidRPr="00751CC1" w:rsidRDefault="00751CC1" w:rsidP="00751CC1">
      <w:pPr>
        <w:tabs>
          <w:tab w:val="left" w:pos="7600"/>
        </w:tabs>
        <w:rPr>
          <w:rFonts w:ascii="Arial" w:hAnsi="Arial" w:cs="Arial"/>
          <w:b/>
          <w:bCs/>
          <w:color w:val="44546A" w:themeColor="text2"/>
          <w:sz w:val="18"/>
          <w:szCs w:val="18"/>
          <w:shd w:val="clear" w:color="auto" w:fill="FFFFFF"/>
        </w:rPr>
      </w:pPr>
    </w:p>
    <w:p w14:paraId="45493A8B" w14:textId="2BE7C61D" w:rsidR="00751CC1" w:rsidRPr="00751CC1" w:rsidRDefault="00751CC1" w:rsidP="00751CC1">
      <w:pPr>
        <w:tabs>
          <w:tab w:val="left" w:pos="7600"/>
        </w:tabs>
        <w:rPr>
          <w:rFonts w:ascii="Arial" w:hAnsi="Arial" w:cs="Arial"/>
          <w:b/>
          <w:bCs/>
          <w:i/>
          <w:i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CONVENTION COLLECTIVE</w:t>
      </w:r>
      <w:r>
        <w:rPr>
          <w:rFonts w:ascii="Arial" w:hAnsi="Arial" w:cs="Arial"/>
          <w:b/>
          <w:bCs/>
          <w:color w:val="44546A" w:themeColor="text2"/>
          <w:sz w:val="18"/>
          <w:szCs w:val="18"/>
          <w:shd w:val="clear" w:color="auto" w:fill="FFFFFF"/>
        </w:rPr>
        <w:t xml:space="preserve">, </w:t>
      </w:r>
      <w:r w:rsidRPr="00751CC1">
        <w:rPr>
          <w:rFonts w:ascii="Arial" w:hAnsi="Arial" w:cs="Arial"/>
          <w:b/>
          <w:bCs/>
          <w:color w:val="44546A" w:themeColor="text2"/>
          <w:sz w:val="18"/>
          <w:szCs w:val="18"/>
          <w:shd w:val="clear" w:color="auto" w:fill="FFFFFF"/>
        </w:rPr>
        <w:t xml:space="preserve">MINISTERE DU TRAVAIL </w:t>
      </w:r>
      <w:r w:rsidRPr="00751CC1">
        <w:rPr>
          <w:rFonts w:ascii="Arial" w:hAnsi="Arial" w:cs="Arial"/>
          <w:b/>
          <w:bCs/>
          <w:color w:val="44546A" w:themeColor="text2"/>
          <w:sz w:val="18"/>
          <w:szCs w:val="18"/>
          <w:shd w:val="clear" w:color="auto" w:fill="FFFFFF"/>
        </w:rPr>
        <w:br/>
      </w:r>
      <w:r w:rsidRPr="00751CC1">
        <w:rPr>
          <w:rFonts w:ascii="Arial" w:hAnsi="Arial" w:cs="Arial"/>
          <w:b/>
          <w:bCs/>
          <w:color w:val="44546A" w:themeColor="text2"/>
          <w:sz w:val="18"/>
          <w:szCs w:val="18"/>
          <w:shd w:val="clear" w:color="auto" w:fill="FFFFFF"/>
        </w:rPr>
        <w:br/>
      </w:r>
      <w:r w:rsidRPr="00751CC1">
        <w:rPr>
          <w:rFonts w:ascii="Arial" w:hAnsi="Arial" w:cs="Arial"/>
          <w:b/>
          <w:bCs/>
          <w:i/>
          <w:iCs/>
          <w:color w:val="44546A" w:themeColor="text2"/>
          <w:sz w:val="18"/>
          <w:szCs w:val="18"/>
          <w:shd w:val="clear" w:color="auto" w:fill="FFFFFF"/>
        </w:rPr>
        <w:t>Arrêté d’extension d'un accord pour le personnel des offices publics de l'habitat (n° 3220).</w:t>
      </w:r>
    </w:p>
    <w:p w14:paraId="444B1677" w14:textId="77777777" w:rsidR="00751CC1" w:rsidRPr="00855963" w:rsidRDefault="00751CC1" w:rsidP="00751CC1">
      <w:pPr>
        <w:tabs>
          <w:tab w:val="left" w:pos="7600"/>
        </w:tabs>
        <w:rPr>
          <w:rFonts w:ascii="Arial" w:hAnsi="Arial" w:cs="Arial"/>
          <w:b/>
          <w:bCs/>
          <w:color w:val="44546A" w:themeColor="text2"/>
          <w:sz w:val="10"/>
          <w:szCs w:val="10"/>
          <w:shd w:val="clear" w:color="auto" w:fill="FFFFFF"/>
        </w:rPr>
      </w:pPr>
    </w:p>
    <w:p w14:paraId="283AD1D3" w14:textId="548052F1" w:rsidR="00751CC1" w:rsidRPr="00855963" w:rsidRDefault="00751CC1" w:rsidP="00751CC1">
      <w:pPr>
        <w:tabs>
          <w:tab w:val="left" w:pos="7600"/>
        </w:tabs>
        <w:rPr>
          <w:rFonts w:ascii="Arial" w:hAnsi="Arial" w:cs="Arial"/>
          <w:b/>
          <w:bCs/>
          <w:caps/>
          <w:color w:val="44546A" w:themeColor="text2"/>
          <w:sz w:val="18"/>
          <w:szCs w:val="18"/>
          <w:shd w:val="clear" w:color="auto" w:fill="FFFFFF"/>
        </w:rPr>
      </w:pPr>
      <w:r w:rsidRPr="00751CC1">
        <w:rPr>
          <w:rFonts w:ascii="Arial" w:hAnsi="Arial" w:cs="Arial"/>
          <w:b/>
          <w:bCs/>
          <w:caps/>
          <w:color w:val="44546A" w:themeColor="text2"/>
          <w:sz w:val="18"/>
          <w:szCs w:val="18"/>
          <w:shd w:val="clear" w:color="auto" w:fill="FFFFFF"/>
        </w:rPr>
        <w:t xml:space="preserve">Texte et lien : </w:t>
      </w:r>
    </w:p>
    <w:p w14:paraId="220A8D28" w14:textId="6F467627" w:rsidR="00751CC1" w:rsidRPr="00751CC1" w:rsidRDefault="00751CC1" w:rsidP="00751CC1">
      <w:pPr>
        <w:tabs>
          <w:tab w:val="left" w:pos="7600"/>
        </w:tabs>
        <w:rPr>
          <w:rFonts w:ascii="Arial" w:hAnsi="Arial" w:cs="Arial"/>
          <w:b/>
          <w:b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        62 Arrêté du 17 mars 2025 portant extension d'un accord conclu dans le cadre de la convention collective nationale du personnel des offices publics de l'habitat (n° 3220)</w:t>
      </w:r>
      <w:r w:rsidRPr="00751CC1">
        <w:rPr>
          <w:rFonts w:ascii="Arial" w:hAnsi="Arial" w:cs="Arial"/>
          <w:b/>
          <w:bCs/>
          <w:color w:val="44546A" w:themeColor="text2"/>
          <w:sz w:val="18"/>
          <w:szCs w:val="18"/>
          <w:shd w:val="clear" w:color="auto" w:fill="FFFFFF"/>
        </w:rPr>
        <w:br/>
        <w:t>        </w:t>
      </w:r>
      <w:hyperlink r:id="rId45" w:tgtFrame="_blank" w:history="1">
        <w:r w:rsidRPr="00751CC1">
          <w:rPr>
            <w:rStyle w:val="Lienhypertexte"/>
            <w:rFonts w:ascii="Arial" w:hAnsi="Arial" w:cs="Arial"/>
            <w:b/>
            <w:bCs/>
            <w:color w:val="44546A" w:themeColor="text2"/>
            <w:sz w:val="18"/>
            <w:szCs w:val="18"/>
            <w:shd w:val="clear" w:color="auto" w:fill="FFFFFF"/>
          </w:rPr>
          <w:t>https://www.legifrance.gouv.fr/jorf/id/JORFTEXT000051401674</w:t>
        </w:r>
      </w:hyperlink>
    </w:p>
    <w:p w14:paraId="57E2D5BD"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7ACBC417"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270EFA83" w14:textId="21DA06FF" w:rsidR="00E256E3" w:rsidRDefault="00E256E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mars 2025</w:t>
      </w:r>
    </w:p>
    <w:p w14:paraId="54B9BBA6"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647EB183" w14:textId="6B6CD8C3" w:rsidR="00A374DE"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t>MINISTERE DU TRAVAI</w:t>
      </w:r>
      <w:r w:rsidR="00A374DE">
        <w:rPr>
          <w:rFonts w:ascii="Arial" w:hAnsi="Arial" w:cs="Arial"/>
          <w:b/>
          <w:bCs/>
          <w:color w:val="44546A" w:themeColor="text2"/>
          <w:sz w:val="18"/>
          <w:szCs w:val="18"/>
          <w:shd w:val="clear" w:color="auto" w:fill="FFFFFF"/>
        </w:rPr>
        <w:t>L</w:t>
      </w:r>
    </w:p>
    <w:p w14:paraId="3EF77791" w14:textId="4DE1A4DE" w:rsidR="00E256E3" w:rsidRPr="00E256E3"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r>
      <w:r w:rsidRPr="00E256E3">
        <w:rPr>
          <w:rFonts w:ascii="Arial" w:hAnsi="Arial" w:cs="Arial"/>
          <w:b/>
          <w:bCs/>
          <w:i/>
          <w:iCs/>
          <w:color w:val="44546A" w:themeColor="text2"/>
          <w:sz w:val="18"/>
          <w:szCs w:val="18"/>
          <w:shd w:val="clear" w:color="auto" w:fill="FFFFFF"/>
        </w:rPr>
        <w:t>Arrêt</w:t>
      </w:r>
      <w:r>
        <w:rPr>
          <w:rFonts w:ascii="Arial" w:hAnsi="Arial" w:cs="Arial"/>
          <w:b/>
          <w:bCs/>
          <w:i/>
          <w:iCs/>
          <w:color w:val="44546A" w:themeColor="text2"/>
          <w:sz w:val="18"/>
          <w:szCs w:val="18"/>
          <w:shd w:val="clear" w:color="auto" w:fill="FFFFFF"/>
        </w:rPr>
        <w:t>é</w:t>
      </w:r>
      <w:r w:rsidRPr="00E256E3">
        <w:rPr>
          <w:rFonts w:ascii="Arial" w:hAnsi="Arial" w:cs="Arial"/>
          <w:b/>
          <w:bCs/>
          <w:i/>
          <w:iCs/>
          <w:color w:val="44546A" w:themeColor="text2"/>
          <w:sz w:val="18"/>
          <w:szCs w:val="18"/>
          <w:shd w:val="clear" w:color="auto" w:fill="FFFFFF"/>
        </w:rPr>
        <w:t xml:space="preserve">s portant extensions d'accords nationaux ou territoriaux (ex. Provence-Alpes-Côte d'Azur) conclus dans les professions des entreprises d'architecture (n° 2332), des pompes funèbres (n° 759), de l'industrie de la salaison, </w:t>
      </w:r>
      <w:r w:rsidRPr="00E256E3">
        <w:rPr>
          <w:rFonts w:ascii="Arial" w:hAnsi="Arial" w:cs="Arial"/>
          <w:b/>
          <w:bCs/>
          <w:i/>
          <w:iCs/>
          <w:color w:val="44546A" w:themeColor="text2"/>
          <w:sz w:val="18"/>
          <w:szCs w:val="18"/>
          <w:shd w:val="clear" w:color="auto" w:fill="FFFFFF"/>
        </w:rPr>
        <w:lastRenderedPageBreak/>
        <w:t>charcuterie en gros et conserves de viandes (n° 1586), du personnel des entreprises de transport en navigation intérieure (n° 3229), des commerces de gros (n° 573), des ouvriers employés par les entreprises du bâtiment visées et non visées par le décret du 1er mars 1962 modifié (entreprises occupant jusqu'à 10 salariés et de plus de 10 salariés) (nos 1596 et 1597), de la librairie (n° 3013), des détaillants et détaillants-fabricants de la confiserie, chocolaterie, biscuiterie (n° 1286), des activités de production des eaux embouteillées, des boissons rafraîchissantes sans alcool et de bière (n° 1513), des cabinets dentaires (n° 1619), des entreprises d'expédition et d'exportation de fruits et légumes (n° 1405), des entreprises d'expédition et d'exportation de fruits et légumes (n° 1405), des collaborateurs salariés des entreprises d'économistes de la construction et de métreurs-vérificateurs (n° 3213), du négoce de l'ameublement (n° 1880), de la fabrication des ciments (n° 3233), des cabinets d'experts-comptables et de commissaires aux comptes (n° 787), du commerce de détail de l'habillement et des articles textiles (n° 1483), des pompes funèbres (n° 759), des prestataires de services dans le domaine du secteur tertiaire (n° 2098), de la production cinématographique (n° 3097), des collaborateurs salariés des entreprises d'économistes de la construction et de métreurs-vérificateurs (n° 3213), des industries alimentaires diverses (n° 3109), de la métallurgie (n° 3248) (s’agissant de la métallurgie, plusieurs accords régionaux), des employés, techniciens et agents de maîtrise (ETAM) des travaux publics (n° 2614).</w:t>
      </w:r>
      <w:r>
        <w:rPr>
          <w:rFonts w:ascii="Arial" w:hAnsi="Arial" w:cs="Arial"/>
          <w:b/>
          <w:bCs/>
          <w:i/>
          <w:iCs/>
          <w:color w:val="44546A" w:themeColor="text2"/>
          <w:sz w:val="18"/>
          <w:szCs w:val="18"/>
          <w:shd w:val="clear" w:color="auto" w:fill="FFFFFF"/>
        </w:rPr>
        <w:t xml:space="preserve"> Ci-joint.</w:t>
      </w:r>
    </w:p>
    <w:p w14:paraId="06247649" w14:textId="77777777" w:rsidR="00E256E3" w:rsidRPr="00E256E3" w:rsidRDefault="00E256E3" w:rsidP="00E256E3">
      <w:pPr>
        <w:tabs>
          <w:tab w:val="left" w:pos="7600"/>
        </w:tabs>
        <w:rPr>
          <w:rFonts w:ascii="Arial" w:hAnsi="Arial" w:cs="Arial"/>
          <w:b/>
          <w:bCs/>
          <w:color w:val="44546A" w:themeColor="text2"/>
          <w:sz w:val="18"/>
          <w:szCs w:val="18"/>
          <w:shd w:val="clear" w:color="auto" w:fill="FFFFFF"/>
        </w:rPr>
      </w:pPr>
    </w:p>
    <w:p w14:paraId="3CA5C637" w14:textId="615A8A7C" w:rsidR="00E256E3" w:rsidRPr="00E256E3" w:rsidRDefault="00E256E3" w:rsidP="00E256E3">
      <w:pPr>
        <w:tabs>
          <w:tab w:val="left" w:pos="7600"/>
        </w:tabs>
        <w:rPr>
          <w:rFonts w:ascii="Arial" w:hAnsi="Arial" w:cs="Arial"/>
          <w:b/>
          <w:bCs/>
          <w:color w:val="7030A0"/>
          <w:sz w:val="18"/>
          <w:szCs w:val="18"/>
          <w:shd w:val="clear" w:color="auto" w:fill="FFFFFF"/>
        </w:rPr>
      </w:pPr>
      <w:r w:rsidRPr="00E256E3">
        <w:rPr>
          <w:rFonts w:ascii="Arial" w:hAnsi="Arial" w:cs="Arial"/>
          <w:b/>
          <w:bCs/>
          <w:color w:val="7030A0"/>
          <w:sz w:val="18"/>
          <w:szCs w:val="18"/>
          <w:shd w:val="clear" w:color="auto" w:fill="FFFFFF"/>
        </w:rPr>
        <w:t>TEXTES ET LIENS :</w:t>
      </w:r>
    </w:p>
    <w:p w14:paraId="0934DD96" w14:textId="5364A802" w:rsidR="00E256E3" w:rsidRPr="00E256E3" w:rsidRDefault="00E256E3" w:rsidP="00E256E3">
      <w:pPr>
        <w:tabs>
          <w:tab w:val="left" w:pos="7600"/>
        </w:tabs>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t>        62 Arrêté du 17 mars 2025 portant extension d'un accord territorial (Provence-Alpes-Côte d'Azur) conclu dans le cadre de la convention collective nationale des entreprises d'architecture (n° 2332)</w:t>
      </w:r>
      <w:r w:rsidRPr="00E256E3">
        <w:rPr>
          <w:rFonts w:ascii="Arial" w:hAnsi="Arial" w:cs="Arial"/>
          <w:b/>
          <w:bCs/>
          <w:color w:val="44546A" w:themeColor="text2"/>
          <w:sz w:val="18"/>
          <w:szCs w:val="18"/>
          <w:shd w:val="clear" w:color="auto" w:fill="FFFFFF"/>
        </w:rPr>
        <w:br/>
        <w:t>        </w:t>
      </w:r>
      <w:hyperlink r:id="rId46" w:tgtFrame="_blank" w:history="1">
        <w:r w:rsidRPr="00E256E3">
          <w:rPr>
            <w:rStyle w:val="Lienhypertexte"/>
            <w:rFonts w:ascii="Arial" w:hAnsi="Arial" w:cs="Arial"/>
            <w:b/>
            <w:bCs/>
            <w:color w:val="44546A" w:themeColor="text2"/>
            <w:sz w:val="18"/>
            <w:szCs w:val="18"/>
            <w:shd w:val="clear" w:color="auto" w:fill="FFFFFF"/>
          </w:rPr>
          <w:t>https://www.legifrance.gouv.fr/jorf/id/JORFTEXT000051391893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63 Arrêté du 17 mars 2025 portant extension d'un avenant à la convention collective nationale des pompes funèbres (n° 759)</w:t>
      </w:r>
      <w:r w:rsidRPr="00E256E3">
        <w:rPr>
          <w:rFonts w:ascii="Arial" w:hAnsi="Arial" w:cs="Arial"/>
          <w:b/>
          <w:bCs/>
          <w:color w:val="44546A" w:themeColor="text2"/>
          <w:sz w:val="18"/>
          <w:szCs w:val="18"/>
          <w:shd w:val="clear" w:color="auto" w:fill="FFFFFF"/>
        </w:rPr>
        <w:br/>
        <w:t>        </w:t>
      </w:r>
      <w:hyperlink r:id="rId47"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https://www.legifrance.gouv.fr/jorf/id/JORFTEXT000051391903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64 Arrêté du 17 mars 2025 portant extension d'un accord conclu dans le cadre de la convention collective nationale de l'industrie de la salaison, charcuterie en gros et conserves de viandes (n° 1586)</w:t>
      </w:r>
      <w:r w:rsidRPr="00E256E3">
        <w:rPr>
          <w:rFonts w:ascii="Arial" w:hAnsi="Arial" w:cs="Arial"/>
          <w:b/>
          <w:bCs/>
          <w:color w:val="44546A" w:themeColor="text2"/>
          <w:sz w:val="18"/>
          <w:szCs w:val="18"/>
          <w:shd w:val="clear" w:color="auto" w:fill="FFFFFF"/>
        </w:rPr>
        <w:br/>
        <w:t>        </w:t>
      </w:r>
      <w:hyperlink r:id="rId48"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https://www.legifrance.gouv.fr/jorf/id/JORFTEXT000051391916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65 Arrêté du 17 mars 2025 portant extension d'un protocole d'accord conclu dans le cadre de la convention collective nationale du personnel des entreprises de transport en navigation intérieure (n° 3229)</w:t>
      </w:r>
      <w:r w:rsidRPr="00E256E3">
        <w:rPr>
          <w:rFonts w:ascii="Arial" w:hAnsi="Arial" w:cs="Arial"/>
          <w:b/>
          <w:bCs/>
          <w:color w:val="44546A" w:themeColor="text2"/>
          <w:sz w:val="18"/>
          <w:szCs w:val="18"/>
          <w:shd w:val="clear" w:color="auto" w:fill="FFFFFF"/>
        </w:rPr>
        <w:br/>
        <w:t>        </w:t>
      </w:r>
      <w:hyperlink r:id="rId49"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https://www.legifrance.gouv.fr/jorf/id/JORFTEXT000051391926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66 Arrêté du 17 mars 2025 portant extension d'un accord conclu dans le cadre de la convention collective nationale des commerces de gros (n° 573)</w:t>
      </w:r>
      <w:r w:rsidRPr="00E256E3">
        <w:rPr>
          <w:rFonts w:ascii="Arial" w:hAnsi="Arial" w:cs="Arial"/>
          <w:b/>
          <w:bCs/>
          <w:color w:val="44546A" w:themeColor="text2"/>
          <w:sz w:val="18"/>
          <w:szCs w:val="18"/>
          <w:shd w:val="clear" w:color="auto" w:fill="FFFFFF"/>
        </w:rPr>
        <w:br/>
        <w:t>        </w:t>
      </w:r>
      <w:hyperlink r:id="rId50"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https://www.legifrance.gouv.fr/jorf/id/JORFTEXT000051391939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67 Arrêté du 17 mars 2025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E256E3">
        <w:rPr>
          <w:rFonts w:ascii="Arial" w:hAnsi="Arial" w:cs="Arial"/>
          <w:b/>
          <w:bCs/>
          <w:color w:val="44546A" w:themeColor="text2"/>
          <w:sz w:val="18"/>
          <w:szCs w:val="18"/>
          <w:shd w:val="clear" w:color="auto" w:fill="FFFFFF"/>
        </w:rPr>
        <w:br/>
        <w:t>        </w:t>
      </w:r>
      <w:hyperlink r:id="rId51"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https://www.legifrance.gouv.fr/jorf/id/JORFTEXT000051391949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68 Arrêté du 17 mars 2025 portant extension d'un accord conclu dans le cadre de la convention collective nationale de la librairie (n° 3013)</w:t>
      </w:r>
      <w:r w:rsidRPr="00E256E3">
        <w:rPr>
          <w:rFonts w:ascii="Arial" w:hAnsi="Arial" w:cs="Arial"/>
          <w:b/>
          <w:bCs/>
          <w:color w:val="44546A" w:themeColor="text2"/>
          <w:sz w:val="18"/>
          <w:szCs w:val="18"/>
          <w:shd w:val="clear" w:color="auto" w:fill="FFFFFF"/>
        </w:rPr>
        <w:br/>
        <w:t>        </w:t>
      </w:r>
      <w:hyperlink r:id="rId52"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https://www.legifrance.gouv.fr/jorf/id/JORFTEXT000051391961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69 Arrêté du 17 mars 2025 portant extension d'accords territoriaux (Grand Hainaut) conclus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53"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https://www.legifrance.gouv.fr/jorf/id/JORFTEXT000051391974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70 Arrêté du 17 mars 2025 portant extension d'un accord territorial (Haute-Savoie)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54"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https://www.legifrance.gouv.fr/jorf/id/JORFTEXT000051391986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71 Arrêté du 17 mars 2025 portant extension d'un avenant à la convention collective nationale des détaillants et détaillants-fabricants de la confiserie, chocolaterie, biscuiterie (n° 1286)</w:t>
      </w:r>
      <w:r w:rsidRPr="00E256E3">
        <w:rPr>
          <w:rFonts w:ascii="Arial" w:hAnsi="Arial" w:cs="Arial"/>
          <w:b/>
          <w:bCs/>
          <w:color w:val="44546A" w:themeColor="text2"/>
          <w:sz w:val="18"/>
          <w:szCs w:val="18"/>
          <w:shd w:val="clear" w:color="auto" w:fill="FFFFFF"/>
        </w:rPr>
        <w:br/>
        <w:t>        </w:t>
      </w:r>
      <w:hyperlink r:id="rId55"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https://www.legifrance.gouv.fr/jorf/id/JORFTEXT000051391996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72 Arrêté du 17 mars 2025 portant extension d'un avenant à la convention collective nationale des activités de production des eaux embouteillées, des boissons rafraîchissantes sans alcool et de bière (n° 1513)</w:t>
      </w:r>
      <w:r w:rsidRPr="00E256E3">
        <w:rPr>
          <w:rFonts w:ascii="Arial" w:hAnsi="Arial" w:cs="Arial"/>
          <w:b/>
          <w:bCs/>
          <w:color w:val="44546A" w:themeColor="text2"/>
          <w:sz w:val="18"/>
          <w:szCs w:val="18"/>
          <w:shd w:val="clear" w:color="auto" w:fill="FFFFFF"/>
        </w:rPr>
        <w:br/>
        <w:t>        </w:t>
      </w:r>
      <w:hyperlink r:id="rId5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73 Arrêté du 17 mars 2025 portant extension d'accords conclus dans le cadre de la convention collective nationale des cabinets dentaires (n° 1619)</w:t>
      </w:r>
      <w:r w:rsidRPr="00E256E3">
        <w:rPr>
          <w:rFonts w:ascii="Arial" w:hAnsi="Arial" w:cs="Arial"/>
          <w:b/>
          <w:bCs/>
          <w:color w:val="44546A" w:themeColor="text2"/>
          <w:sz w:val="18"/>
          <w:szCs w:val="18"/>
          <w:shd w:val="clear" w:color="auto" w:fill="FFFFFF"/>
        </w:rPr>
        <w:br/>
        <w:t>        </w:t>
      </w:r>
      <w:hyperlink r:id="rId5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https://www.legifrance.gouv.fr/jorf/id/JORFTEXT000051392019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74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5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https://www.legifrance.gouv.fr/jorf/id/JORFTEXT000051392031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lastRenderedPageBreak/>
        <w:t>        75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5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https://www.legifrance.gouv.fr/jorf/id/JORFTEXT000051392041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76 Arrêté du 19 mars 2025 portant extension d'un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6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https://www.legifrance.gouv.fr/jorf/id/JORFTEXT000051392051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77 Arrêté du 21 mars 2025 portant extension d'un avenant à un accord national professionnel conclu dans le cadre de la convention collective nationale négoce de l'ameublement (n° 1880)</w:t>
      </w:r>
      <w:r w:rsidRPr="00E256E3">
        <w:rPr>
          <w:rFonts w:ascii="Arial" w:hAnsi="Arial" w:cs="Arial"/>
          <w:b/>
          <w:bCs/>
          <w:color w:val="44546A" w:themeColor="text2"/>
          <w:sz w:val="18"/>
          <w:szCs w:val="18"/>
          <w:shd w:val="clear" w:color="auto" w:fill="FFFFFF"/>
        </w:rPr>
        <w:br/>
        <w:t>        </w:t>
      </w:r>
      <w:hyperlink r:id="rId6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https://www.legifrance.gouv.fr/jorf/id/JORFTEXT000051392064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78 Arrêté du 21 mars 2025 portant extension d'un accord conclu dans le cadre de la convention collective nationale de l'industrie de la fabrication des ciments (n° 3233)</w:t>
      </w:r>
      <w:r w:rsidRPr="00E256E3">
        <w:rPr>
          <w:rFonts w:ascii="Arial" w:hAnsi="Arial" w:cs="Arial"/>
          <w:b/>
          <w:bCs/>
          <w:color w:val="44546A" w:themeColor="text2"/>
          <w:sz w:val="18"/>
          <w:szCs w:val="18"/>
          <w:shd w:val="clear" w:color="auto" w:fill="FFFFFF"/>
        </w:rPr>
        <w:br/>
        <w:t>        </w:t>
      </w:r>
      <w:hyperlink r:id="rId6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https://www.legifrance.gouv.fr/jorf/id/JORFTEXT000051392073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79 Arrêté du 21 mars 2025 portant extension d'un accord conclu dans le cadre de la convention collective nationale des cabinets d'experts-comptables et de commissaires aux comptes (n° 787)</w:t>
      </w:r>
      <w:r w:rsidRPr="00E256E3">
        <w:rPr>
          <w:rFonts w:ascii="Arial" w:hAnsi="Arial" w:cs="Arial"/>
          <w:b/>
          <w:bCs/>
          <w:color w:val="44546A" w:themeColor="text2"/>
          <w:sz w:val="18"/>
          <w:szCs w:val="18"/>
          <w:shd w:val="clear" w:color="auto" w:fill="FFFFFF"/>
        </w:rPr>
        <w:br/>
        <w:t>        </w:t>
      </w:r>
      <w:hyperlink r:id="rId6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https://www.legifrance.gouv.fr/jorf/id/JORFTEXT000051392082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80 Arrêté du 21 mars 2025 portant extension d'un accord conclu dans le cadre de la convention collective nationale du commerce de détail de l'habillement et des articles textiles (n° 1483)</w:t>
      </w:r>
      <w:r w:rsidRPr="00E256E3">
        <w:rPr>
          <w:rFonts w:ascii="Arial" w:hAnsi="Arial" w:cs="Arial"/>
          <w:b/>
          <w:bCs/>
          <w:color w:val="44546A" w:themeColor="text2"/>
          <w:sz w:val="18"/>
          <w:szCs w:val="18"/>
          <w:shd w:val="clear" w:color="auto" w:fill="FFFFFF"/>
        </w:rPr>
        <w:br/>
        <w:t>        </w:t>
      </w:r>
      <w:hyperlink r:id="rId6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https://www.legifrance.gouv.fr/jorf/id/JORFTEXT000051392091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81 Arrêté du 21 mars 2025 portant extension d'un accord territorial (Belfort/Montbéliard)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6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82 Arrêté du 21 mars 2025 portant extension d'un accord territorial (Doubs)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6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83 Arrêté du 21 mars 2025 portant extension d'un accord territorial (Haute-Saône)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6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https://www.legifrance.gouv.fr/jorf/id/JORFTEXT000051392118</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84 Arrêté du 21 mars 2025 portant extension d'un accord territorial (Jura)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6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https://www.legifrance.gouv.fr/jorf/id/JORFTEXT000051392127</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85 Arrêté du 21 mars 2025 portant extension d'un accord territorial (Lorraine)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6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https://www.legifrance.gouv.fr/jorf/id/JORFTEXT000051392136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86 Arrêté du 21 mars 2025 portant extension d'un accord territorial (Sarthe)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7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https://www.legifrance.gouv.fr/jorf/id/JORFTEXT000051392145</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87 Arrêté du 21 mars 2025 portant extension d'un avenant à un accord conclu dans le cadre de la convention collective nationale des pompes funèbres (n° 759)</w:t>
      </w:r>
      <w:r w:rsidRPr="00E256E3">
        <w:rPr>
          <w:rFonts w:ascii="Arial" w:hAnsi="Arial" w:cs="Arial"/>
          <w:b/>
          <w:bCs/>
          <w:color w:val="44546A" w:themeColor="text2"/>
          <w:sz w:val="18"/>
          <w:szCs w:val="18"/>
          <w:shd w:val="clear" w:color="auto" w:fill="FFFFFF"/>
        </w:rPr>
        <w:br/>
        <w:t>        </w:t>
      </w:r>
      <w:hyperlink r:id="rId7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https://www.legifrance.gouv.fr/jorf/id/JORFTEXT000051392154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88 Arrêté du 21 mars 2025 portant extension d'un avenant à la convention collective nationale du personnel des prestataires de services dans le domaine du secteur tertiaire (n° 2098)</w:t>
      </w:r>
      <w:r w:rsidRPr="00E256E3">
        <w:rPr>
          <w:rFonts w:ascii="Arial" w:hAnsi="Arial" w:cs="Arial"/>
          <w:b/>
          <w:bCs/>
          <w:color w:val="44546A" w:themeColor="text2"/>
          <w:sz w:val="18"/>
          <w:szCs w:val="18"/>
          <w:shd w:val="clear" w:color="auto" w:fill="FFFFFF"/>
        </w:rPr>
        <w:br/>
        <w:t>        </w:t>
      </w:r>
      <w:hyperlink r:id="rId7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https://www.legifrance.gouv.fr/jorf/id/JORFTEXT000051392163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89 Arrêté du 21 mars 2025 portant extension d'un avenant à la convention collective nationale de la production cinématographique (n° 3097)</w:t>
      </w:r>
      <w:r w:rsidRPr="00E256E3">
        <w:rPr>
          <w:rFonts w:ascii="Arial" w:hAnsi="Arial" w:cs="Arial"/>
          <w:b/>
          <w:bCs/>
          <w:color w:val="44546A" w:themeColor="text2"/>
          <w:sz w:val="18"/>
          <w:szCs w:val="18"/>
          <w:shd w:val="clear" w:color="auto" w:fill="FFFFFF"/>
        </w:rPr>
        <w:br/>
        <w:t>        </w:t>
      </w:r>
      <w:hyperlink r:id="rId7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https://www.legifrance.gouv.fr/jorf/id/JORFTEXT000051392172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90 Arrêté du 21 mars 2025 portant extension d'un avenant à 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7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https://www.legifrance.gouv.fr/jorf/id/JORFTEXT000051392181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91 Arrêté du 21 mars 2025 portant extension d'un avenant à la convention collective nationale des cinq branches des industries alimentaires diverses (n° 3109)</w:t>
      </w:r>
      <w:r w:rsidRPr="00E256E3">
        <w:rPr>
          <w:rFonts w:ascii="Arial" w:hAnsi="Arial" w:cs="Arial"/>
          <w:b/>
          <w:bCs/>
          <w:color w:val="44546A" w:themeColor="text2"/>
          <w:sz w:val="18"/>
          <w:szCs w:val="18"/>
          <w:shd w:val="clear" w:color="auto" w:fill="FFFFFF"/>
        </w:rPr>
        <w:br/>
        <w:t>        </w:t>
      </w:r>
      <w:hyperlink r:id="rId7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92 Arrêté du 21 mars 2025 portant extension d'un accord territorial (Indre-et-Loire) conclu dans le cadre de la convention collective nationale de la métallurgie (n° 3248)</w:t>
      </w:r>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lastRenderedPageBreak/>
        <w:t>        </w:t>
      </w:r>
      <w:hyperlink r:id="rId7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93 Arrêté du 22 mars 2025 portant extension d'un accord régional (Pays de la Loire) conclu dans le cadre de la convention collective nationale des employés, techniciens et agents de maîtrise (ETAM) des travaux publics (n° 2614)</w:t>
      </w:r>
      <w:r w:rsidRPr="00E256E3">
        <w:rPr>
          <w:rFonts w:ascii="Arial" w:hAnsi="Arial" w:cs="Arial"/>
          <w:b/>
          <w:bCs/>
          <w:color w:val="44546A" w:themeColor="text2"/>
          <w:sz w:val="18"/>
          <w:szCs w:val="18"/>
          <w:shd w:val="clear" w:color="auto" w:fill="FFFFFF"/>
        </w:rPr>
        <w:br/>
        <w:t>        </w:t>
      </w:r>
      <w:hyperlink r:id="rId7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https://www.legifrance.gouv.fr/jorf/id/JORFTEXT000051392208</w:t>
        </w:r>
      </w:hyperlink>
    </w:p>
    <w:p w14:paraId="4D17CC29"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11A3BDB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4E0CCDD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2AB8C0EF" w14:textId="51B2A911" w:rsidR="00102559" w:rsidRDefault="003C1D7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28 mars </w:t>
      </w:r>
    </w:p>
    <w:p w14:paraId="37B30EDB" w14:textId="77777777" w:rsidR="003C1D7B" w:rsidRPr="003C1D7B" w:rsidRDefault="003C1D7B" w:rsidP="00DF4751">
      <w:pPr>
        <w:tabs>
          <w:tab w:val="left" w:pos="7600"/>
        </w:tabs>
        <w:jc w:val="both"/>
        <w:rPr>
          <w:rFonts w:ascii="Arial" w:hAnsi="Arial" w:cs="Arial"/>
          <w:b/>
          <w:bCs/>
          <w:color w:val="44546A" w:themeColor="text2"/>
          <w:sz w:val="18"/>
          <w:szCs w:val="18"/>
          <w:shd w:val="clear" w:color="auto" w:fill="FFFFFF"/>
        </w:rPr>
      </w:pPr>
    </w:p>
    <w:p w14:paraId="66854C24" w14:textId="696D38FE" w:rsidR="003C1D7B" w:rsidRPr="003800EF" w:rsidRDefault="003C1D7B" w:rsidP="00102559">
      <w:pPr>
        <w:tabs>
          <w:tab w:val="left" w:pos="7600"/>
        </w:tabs>
        <w:rPr>
          <w:rFonts w:ascii="Arial" w:hAnsi="Arial" w:cs="Arial"/>
          <w:b/>
          <w:bCs/>
          <w:i/>
          <w:i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 MINISTERE DE L'AGRICULTURE ET DE LA SOUVERAINETE ALIMENTAIRE</w:t>
      </w:r>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r>
      <w:r w:rsidRPr="003800EF">
        <w:rPr>
          <w:rFonts w:ascii="Arial" w:hAnsi="Arial" w:cs="Arial"/>
          <w:b/>
          <w:bCs/>
          <w:i/>
          <w:iCs/>
          <w:color w:val="44546A" w:themeColor="text2"/>
          <w:sz w:val="18"/>
          <w:szCs w:val="18"/>
          <w:shd w:val="clear" w:color="auto" w:fill="FFFFFF"/>
        </w:rPr>
        <w:t>Arrêté</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portant extension d'avenant</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à accord</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w:t>
      </w:r>
      <w:r w:rsidR="003800EF" w:rsidRPr="003800EF">
        <w:rPr>
          <w:rFonts w:ascii="Arial" w:hAnsi="Arial" w:cs="Arial"/>
          <w:b/>
          <w:bCs/>
          <w:i/>
          <w:iCs/>
          <w:color w:val="44546A" w:themeColor="text2"/>
          <w:sz w:val="18"/>
          <w:szCs w:val="18"/>
          <w:shd w:val="clear" w:color="auto" w:fill="FFFFFF"/>
        </w:rPr>
        <w:t>au</w:t>
      </w:r>
      <w:r w:rsidRPr="003800EF">
        <w:rPr>
          <w:rFonts w:ascii="Arial" w:hAnsi="Arial" w:cs="Arial"/>
          <w:b/>
          <w:bCs/>
          <w:i/>
          <w:iCs/>
          <w:color w:val="44546A" w:themeColor="text2"/>
          <w:sz w:val="18"/>
          <w:szCs w:val="18"/>
          <w:shd w:val="clear" w:color="auto" w:fill="FFFFFF"/>
        </w:rPr>
        <w:t xml:space="preserve"> régime de prévoyance des salariés non cadres des entreprises de la production agricole de l'Allier, </w:t>
      </w:r>
      <w:r w:rsidR="003800EF" w:rsidRPr="003800EF">
        <w:rPr>
          <w:rFonts w:ascii="Arial" w:hAnsi="Arial" w:cs="Arial"/>
          <w:b/>
          <w:bCs/>
          <w:i/>
          <w:iCs/>
          <w:color w:val="44546A" w:themeColor="text2"/>
          <w:sz w:val="18"/>
          <w:szCs w:val="18"/>
          <w:shd w:val="clear" w:color="auto" w:fill="FFFFFF"/>
        </w:rPr>
        <w:t xml:space="preserve">du </w:t>
      </w:r>
      <w:r w:rsidRPr="003800EF">
        <w:rPr>
          <w:rFonts w:ascii="Arial" w:hAnsi="Arial" w:cs="Arial"/>
          <w:b/>
          <w:bCs/>
          <w:i/>
          <w:iCs/>
          <w:color w:val="44546A" w:themeColor="text2"/>
          <w:sz w:val="18"/>
          <w:szCs w:val="18"/>
          <w:shd w:val="clear" w:color="auto" w:fill="FFFFFF"/>
        </w:rPr>
        <w:t xml:space="preserve">régime d'assurance complémentaire frais de santé des salariés non cadres des exploitations et entreprises agricoles du département de l'Allier, </w:t>
      </w:r>
      <w:r w:rsidR="003800EF" w:rsidRPr="003800EF">
        <w:rPr>
          <w:rFonts w:ascii="Arial" w:hAnsi="Arial" w:cs="Arial"/>
          <w:b/>
          <w:bCs/>
          <w:i/>
          <w:iCs/>
          <w:color w:val="44546A" w:themeColor="text2"/>
          <w:sz w:val="18"/>
          <w:szCs w:val="18"/>
          <w:shd w:val="clear" w:color="auto" w:fill="FFFFFF"/>
        </w:rPr>
        <w:t xml:space="preserve">ou encore, </w:t>
      </w:r>
      <w:r w:rsidRPr="003800EF">
        <w:rPr>
          <w:rFonts w:ascii="Arial" w:hAnsi="Arial" w:cs="Arial"/>
          <w:b/>
          <w:bCs/>
          <w:i/>
          <w:iCs/>
          <w:color w:val="44546A" w:themeColor="text2"/>
          <w:sz w:val="18"/>
          <w:szCs w:val="18"/>
          <w:shd w:val="clear" w:color="auto" w:fill="FFFFFF"/>
        </w:rPr>
        <w:t>avenant salarial à une convention collective de travail étendue relative aux professions agricoles</w:t>
      </w:r>
      <w:r w:rsidR="003800EF">
        <w:rPr>
          <w:rFonts w:ascii="Arial" w:hAnsi="Arial" w:cs="Arial"/>
          <w:b/>
          <w:bCs/>
          <w:i/>
          <w:iCs/>
          <w:color w:val="44546A" w:themeColor="text2"/>
          <w:sz w:val="18"/>
          <w:szCs w:val="18"/>
          <w:shd w:val="clear" w:color="auto" w:fill="FFFFFF"/>
        </w:rPr>
        <w:t>. Ci-après</w:t>
      </w:r>
      <w:r w:rsidRPr="003800EF">
        <w:rPr>
          <w:rFonts w:ascii="Arial" w:hAnsi="Arial" w:cs="Arial"/>
          <w:b/>
          <w:bCs/>
          <w:i/>
          <w:iCs/>
          <w:color w:val="44546A" w:themeColor="text2"/>
          <w:sz w:val="18"/>
          <w:szCs w:val="18"/>
          <w:shd w:val="clear" w:color="auto" w:fill="FFFFFF"/>
        </w:rPr>
        <w:t>.</w:t>
      </w:r>
    </w:p>
    <w:p w14:paraId="447B1C01" w14:textId="77777777" w:rsidR="003C1D7B" w:rsidRPr="003C1D7B" w:rsidRDefault="003C1D7B" w:rsidP="00102559">
      <w:pPr>
        <w:tabs>
          <w:tab w:val="left" w:pos="7600"/>
        </w:tabs>
        <w:rPr>
          <w:rFonts w:ascii="Arial" w:hAnsi="Arial" w:cs="Arial"/>
          <w:b/>
          <w:bCs/>
          <w:color w:val="44546A" w:themeColor="text2"/>
          <w:sz w:val="18"/>
          <w:szCs w:val="18"/>
          <w:shd w:val="clear" w:color="auto" w:fill="FFFFFF"/>
        </w:rPr>
      </w:pPr>
    </w:p>
    <w:p w14:paraId="4081723F" w14:textId="69BA718E" w:rsidR="003C1D7B" w:rsidRPr="003C1D7B" w:rsidRDefault="003C1D7B" w:rsidP="00102559">
      <w:pPr>
        <w:tabs>
          <w:tab w:val="left" w:pos="7600"/>
        </w:tabs>
        <w:rPr>
          <w:rFonts w:ascii="Arial" w:hAnsi="Arial" w:cs="Arial"/>
          <w:b/>
          <w:b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TEXTES ET LIENS :</w:t>
      </w:r>
    </w:p>
    <w:p w14:paraId="51570A3D" w14:textId="77777777" w:rsidR="003C1D7B" w:rsidRDefault="003C1D7B" w:rsidP="00102559">
      <w:pPr>
        <w:tabs>
          <w:tab w:val="left" w:pos="7600"/>
        </w:tabs>
        <w:rPr>
          <w:rFonts w:ascii="Arial" w:hAnsi="Arial" w:cs="Arial"/>
          <w:b/>
          <w:bCs/>
          <w:color w:val="7030A0"/>
          <w:sz w:val="18"/>
          <w:szCs w:val="18"/>
          <w:shd w:val="clear" w:color="auto" w:fill="FFFFFF"/>
        </w:rPr>
      </w:pPr>
    </w:p>
    <w:p w14:paraId="7A62E5A1" w14:textId="77777777" w:rsidR="003C1D7B" w:rsidRPr="003C1D7B" w:rsidRDefault="003C1D7B" w:rsidP="003C1D7B">
      <w:pPr>
        <w:tabs>
          <w:tab w:val="left" w:pos="7600"/>
        </w:tabs>
        <w:rPr>
          <w:rFonts w:ascii="Arial" w:hAnsi="Arial" w:cs="Arial"/>
          <w:b/>
          <w:bCs/>
          <w:color w:val="7030A0"/>
          <w:sz w:val="18"/>
          <w:szCs w:val="18"/>
          <w:shd w:val="clear" w:color="auto" w:fill="FFFFFF"/>
        </w:rPr>
      </w:pPr>
      <w:r w:rsidRPr="003C1D7B">
        <w:rPr>
          <w:rFonts w:ascii="Arial" w:hAnsi="Arial" w:cs="Arial"/>
          <w:b/>
          <w:bCs/>
          <w:color w:val="7030A0"/>
          <w:sz w:val="18"/>
          <w:szCs w:val="18"/>
          <w:shd w:val="clear" w:color="auto" w:fill="FFFFFF"/>
        </w:rPr>
        <w:t> </w:t>
      </w:r>
      <w:r w:rsidRPr="003C1D7B">
        <w:rPr>
          <w:rFonts w:ascii="Arial" w:hAnsi="Arial" w:cs="Arial"/>
          <w:b/>
          <w:bCs/>
          <w:color w:val="44546A" w:themeColor="text2"/>
          <w:sz w:val="18"/>
          <w:szCs w:val="18"/>
          <w:shd w:val="clear" w:color="auto" w:fill="FFFFFF"/>
        </w:rPr>
        <w:t>       105 Arrêté du 19 mars 2025 portant extension d'un avenant à un accord départemental relatif à un régime de prévoyance des salariés non cadres des entreprises de la production agricole de l'Allier</w:t>
      </w:r>
      <w:r w:rsidRPr="003C1D7B">
        <w:rPr>
          <w:rFonts w:ascii="Arial" w:hAnsi="Arial" w:cs="Arial"/>
          <w:b/>
          <w:bCs/>
          <w:color w:val="44546A" w:themeColor="text2"/>
          <w:sz w:val="18"/>
          <w:szCs w:val="18"/>
          <w:shd w:val="clear" w:color="auto" w:fill="FFFFFF"/>
        </w:rPr>
        <w:br/>
        <w:t>        </w:t>
      </w:r>
      <w:hyperlink r:id="rId78"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https://www.legifrance.gouv.fr/jorf/id/JORFTEXT000051384748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106 Arrêté du 19 mars 2025 portant extension d'un avenant à un accord départemental relatif à un régime d'assurance complémentaire frais de santé des salariés non cadres des exploitations et entreprises agricoles du département de l'Allier</w:t>
      </w:r>
      <w:r w:rsidRPr="003C1D7B">
        <w:rPr>
          <w:rFonts w:ascii="Arial" w:hAnsi="Arial" w:cs="Arial"/>
          <w:b/>
          <w:bCs/>
          <w:color w:val="44546A" w:themeColor="text2"/>
          <w:sz w:val="18"/>
          <w:szCs w:val="18"/>
          <w:shd w:val="clear" w:color="auto" w:fill="FFFFFF"/>
        </w:rPr>
        <w:br/>
        <w:t>        </w:t>
      </w:r>
      <w:hyperlink r:id="rId79"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https://www.legifrance.gouv.fr/jorf/id/JORFTEXT000051384758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107 Arrêté du 26 mars 2025 portant extension d'un avenant salarial à une convention collective de travail étendue relative aux professions agricoles</w:t>
      </w:r>
      <w:r w:rsidRPr="003C1D7B">
        <w:rPr>
          <w:rFonts w:ascii="Arial" w:hAnsi="Arial" w:cs="Arial"/>
          <w:b/>
          <w:bCs/>
          <w:color w:val="44546A" w:themeColor="text2"/>
          <w:sz w:val="18"/>
          <w:szCs w:val="18"/>
          <w:shd w:val="clear" w:color="auto" w:fill="FFFFFF"/>
        </w:rPr>
        <w:br/>
        <w:t>        </w:t>
      </w:r>
      <w:hyperlink r:id="rId80"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https://www.legifrance.gouv.fr/jorf/id/JORFTEXT000051384769</w:t>
        </w:r>
      </w:hyperlink>
    </w:p>
    <w:p w14:paraId="4AD5F8EA" w14:textId="77777777" w:rsidR="003C1D7B" w:rsidRDefault="003C1D7B" w:rsidP="00102559">
      <w:pPr>
        <w:tabs>
          <w:tab w:val="left" w:pos="7600"/>
        </w:tabs>
        <w:rPr>
          <w:rFonts w:ascii="Arial" w:hAnsi="Arial" w:cs="Arial"/>
          <w:b/>
          <w:bCs/>
          <w:color w:val="7030A0"/>
          <w:sz w:val="18"/>
          <w:szCs w:val="18"/>
          <w:shd w:val="clear" w:color="auto" w:fill="FFFFFF"/>
        </w:rPr>
      </w:pPr>
    </w:p>
    <w:p w14:paraId="5A6ED03E" w14:textId="77777777" w:rsidR="003C1D7B" w:rsidRDefault="003C1D7B" w:rsidP="00102559">
      <w:pPr>
        <w:tabs>
          <w:tab w:val="left" w:pos="7600"/>
        </w:tabs>
        <w:rPr>
          <w:rFonts w:ascii="Arial" w:hAnsi="Arial" w:cs="Arial"/>
          <w:b/>
          <w:bCs/>
          <w:color w:val="7030A0"/>
          <w:sz w:val="18"/>
          <w:szCs w:val="18"/>
          <w:shd w:val="clear" w:color="auto" w:fill="FFFFFF"/>
        </w:rPr>
      </w:pPr>
    </w:p>
    <w:p w14:paraId="37214D01" w14:textId="22C6ECE7" w:rsidR="003370CA" w:rsidRDefault="003370CA" w:rsidP="00102559">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mars 2025</w:t>
      </w:r>
    </w:p>
    <w:p w14:paraId="2A14ED41" w14:textId="77777777" w:rsidR="00270270" w:rsidRDefault="00270270" w:rsidP="00270270">
      <w:pPr>
        <w:tabs>
          <w:tab w:val="left" w:pos="7600"/>
        </w:tabs>
        <w:jc w:val="both"/>
        <w:rPr>
          <w:rFonts w:ascii="Arial" w:hAnsi="Arial" w:cs="Arial"/>
          <w:b/>
          <w:bCs/>
          <w:color w:val="44546A" w:themeColor="text2"/>
          <w:sz w:val="18"/>
          <w:szCs w:val="18"/>
          <w:shd w:val="clear" w:color="auto" w:fill="FFFFFF"/>
        </w:rPr>
      </w:pPr>
    </w:p>
    <w:p w14:paraId="7913FD81" w14:textId="358735A5" w:rsidR="003370CA" w:rsidRPr="003370CA" w:rsidRDefault="003370CA" w:rsidP="00270270">
      <w:pPr>
        <w:tabs>
          <w:tab w:val="left" w:pos="7600"/>
        </w:tabs>
        <w:jc w:val="both"/>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MINISTERE</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DU TRAVAIL</w:t>
      </w:r>
      <w:r w:rsidR="00270270">
        <w:rPr>
          <w:rFonts w:ascii="Arial" w:hAnsi="Arial" w:cs="Arial"/>
          <w:b/>
          <w:bCs/>
          <w:color w:val="44546A" w:themeColor="text2"/>
          <w:sz w:val="18"/>
          <w:szCs w:val="18"/>
          <w:shd w:val="clear" w:color="auto" w:fill="FFFFFF"/>
        </w:rPr>
        <w:t xml:space="preserve"> et de L’AGRICULTURE : 24 a</w:t>
      </w:r>
      <w:r w:rsidRPr="003370CA">
        <w:rPr>
          <w:rFonts w:ascii="Arial" w:hAnsi="Arial" w:cs="Arial"/>
          <w:b/>
          <w:bCs/>
          <w:color w:val="44546A" w:themeColor="text2"/>
          <w:sz w:val="18"/>
          <w:szCs w:val="18"/>
          <w:shd w:val="clear" w:color="auto" w:fill="FFFFFF"/>
        </w:rPr>
        <w:t>rrêté</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portant extension</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w:t>
      </w:r>
      <w:r w:rsidR="00270270">
        <w:rPr>
          <w:rFonts w:ascii="Arial" w:hAnsi="Arial" w:cs="Arial"/>
          <w:b/>
          <w:bCs/>
          <w:color w:val="44546A" w:themeColor="text2"/>
          <w:sz w:val="18"/>
          <w:szCs w:val="18"/>
          <w:shd w:val="clear" w:color="auto" w:fill="FFFFFF"/>
        </w:rPr>
        <w:t>d’</w:t>
      </w:r>
      <w:r w:rsidRPr="003370CA">
        <w:rPr>
          <w:rFonts w:ascii="Arial" w:hAnsi="Arial" w:cs="Arial"/>
          <w:b/>
          <w:bCs/>
          <w:color w:val="44546A" w:themeColor="text2"/>
          <w:sz w:val="18"/>
          <w:szCs w:val="18"/>
          <w:shd w:val="clear" w:color="auto" w:fill="FFFFFF"/>
        </w:rPr>
        <w:t>avenant</w:t>
      </w:r>
      <w:r w:rsidR="00270270">
        <w:rPr>
          <w:rFonts w:ascii="Arial" w:hAnsi="Arial" w:cs="Arial"/>
          <w:b/>
          <w:bCs/>
          <w:color w:val="44546A" w:themeColor="text2"/>
          <w:sz w:val="18"/>
          <w:szCs w:val="18"/>
          <w:shd w:val="clear" w:color="auto" w:fill="FFFFFF"/>
        </w:rPr>
        <w:t xml:space="preserve">s à des </w:t>
      </w:r>
      <w:r w:rsidRPr="003370CA">
        <w:rPr>
          <w:rFonts w:ascii="Arial" w:hAnsi="Arial" w:cs="Arial"/>
          <w:b/>
          <w:bCs/>
          <w:color w:val="44546A" w:themeColor="text2"/>
          <w:sz w:val="18"/>
          <w:szCs w:val="18"/>
          <w:shd w:val="clear" w:color="auto" w:fill="FFFFFF"/>
        </w:rPr>
        <w:t>accord</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conclu</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dans le cadre de </w:t>
      </w:r>
      <w:r w:rsidR="00270270">
        <w:rPr>
          <w:rFonts w:ascii="Arial" w:hAnsi="Arial" w:cs="Arial"/>
          <w:b/>
          <w:bCs/>
          <w:color w:val="44546A" w:themeColor="text2"/>
          <w:sz w:val="18"/>
          <w:szCs w:val="18"/>
          <w:shd w:val="clear" w:color="auto" w:fill="FFFFFF"/>
        </w:rPr>
        <w:t xml:space="preserve">C.C.N. des secteurs professionnels : </w:t>
      </w:r>
      <w:r w:rsidRPr="003370CA">
        <w:rPr>
          <w:rFonts w:ascii="Arial" w:hAnsi="Arial" w:cs="Arial"/>
          <w:b/>
          <w:bCs/>
          <w:color w:val="44546A" w:themeColor="text2"/>
          <w:sz w:val="18"/>
          <w:szCs w:val="18"/>
          <w:shd w:val="clear" w:color="auto" w:fill="FFFFFF"/>
        </w:rPr>
        <w:t>du personnel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vins, cidres, jus de fruits, sirops, spiritueux et liqueurs de France (n° 493)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mareyeurs-expéditeurs (n° 1589)</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mareyeurs-expéditeurs (n° 1589)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caoutchouc (n° 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commerce de détail et de gros à prédominance alimentaire (n° 2216)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de logistique de communication écrite directe (n° 1611)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prestataires de services dans le domaine du secteur tertiaire (n° 2098)</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d'installation sans fabrication, y compris entretien, réparation, dépannage de matériel aéraulique, thermique, frigorifique et connexes (n° 1412)</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prothésistes dentaires et des personnels des laboratoires de prothèse dentaire (n° 993)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entreprises de restauration de collectivités (n° 1266)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l'enseignement privé indépendant (n° 2691)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opérateurs de voyage et des guides (n° 3245)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l'import-export et du commerce international (n° 43)</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l'optique-lunetterie de détail (n° 1431)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salariés en portage salarial (n° 3219)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personnel des institutions de retraite complémentaire (n° 1794)</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détaillants en chaussures (n° 733)</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la fabrication de l'ameublement (n° 1411)</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commerces et services de l'audiovisuel, de l'électronique et de l'équipement ménager (n° 1686)</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négoce de l'ameublement (n° 1880)</w:t>
      </w:r>
      <w:r>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la métallurgie (n° 3248)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coopératives agricoles laitières</w:t>
      </w:r>
      <w:r>
        <w:rPr>
          <w:rFonts w:ascii="Arial" w:hAnsi="Arial" w:cs="Arial"/>
          <w:b/>
          <w:bCs/>
          <w:color w:val="44546A" w:themeColor="text2"/>
          <w:sz w:val="18"/>
          <w:szCs w:val="18"/>
          <w:shd w:val="clear" w:color="auto" w:fill="FFFFFF"/>
        </w:rPr>
        <w:t>.</w:t>
      </w:r>
      <w:r w:rsidR="00270270">
        <w:rPr>
          <w:rFonts w:ascii="Arial" w:hAnsi="Arial" w:cs="Arial"/>
          <w:b/>
          <w:bCs/>
          <w:color w:val="44546A" w:themeColor="text2"/>
          <w:sz w:val="18"/>
          <w:szCs w:val="18"/>
          <w:shd w:val="clear" w:color="auto" w:fill="FFFFFF"/>
        </w:rPr>
        <w:t xml:space="preserve"> Ci-après.</w:t>
      </w:r>
    </w:p>
    <w:p w14:paraId="5072B26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640BBAD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571B52" w14:textId="72B297FB"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TEXTES ET LIENS :</w:t>
      </w:r>
    </w:p>
    <w:p w14:paraId="1115B8FD"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0DA1F8" w14:textId="6557DD5E"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MINISTERE DU TRAVAIL </w:t>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131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8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https://www.legifrance.gouv.fr/jorf/id/JORFTEXT000051381423</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132 Arrêté du 5 mars 2025 portant extension d'un accord territorial (vins de Champagne) conclu dans le cadre de la convention collective nationale des vins, cidres, jus de fruits, sirops, spiritueux et liqueurs de France (n° 493)</w:t>
      </w:r>
      <w:r w:rsidRPr="003370CA">
        <w:rPr>
          <w:rFonts w:ascii="Arial" w:hAnsi="Arial" w:cs="Arial"/>
          <w:b/>
          <w:bCs/>
          <w:color w:val="44546A" w:themeColor="text2"/>
          <w:sz w:val="18"/>
          <w:szCs w:val="18"/>
          <w:shd w:val="clear" w:color="auto" w:fill="FFFFFF"/>
        </w:rPr>
        <w:br/>
        <w:t>        </w:t>
      </w:r>
      <w:hyperlink r:id="rId8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https://www.legifrance.gouv.fr/jorf/id/JORFTEXT000051381436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133 Arrêté du 5 mars 2025 portant extension d'un avenant à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8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https://www.legifrance.gouv.fr/jorf/id/JORFTEXT000051381445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lastRenderedPageBreak/>
        <w:t>        134 Arrêté du 5 mars 2025 portant extension d'un accord conclu dans le cadre de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8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https://www.legifrance.gouv.fr/jorf/id/JORFTEXT000051381458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135 Arrêté du 5 mars 2025 portant extension d'un accord conclu dans le cadre de la convention collective nationale du caoutchouc (n° 45)</w:t>
      </w:r>
      <w:r w:rsidRPr="003370CA">
        <w:rPr>
          <w:rFonts w:ascii="Arial" w:hAnsi="Arial" w:cs="Arial"/>
          <w:b/>
          <w:bCs/>
          <w:color w:val="44546A" w:themeColor="text2"/>
          <w:sz w:val="18"/>
          <w:szCs w:val="18"/>
          <w:shd w:val="clear" w:color="auto" w:fill="FFFFFF"/>
        </w:rPr>
        <w:br/>
        <w:t>        </w:t>
      </w:r>
      <w:hyperlink r:id="rId8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https://www.legifrance.gouv.fr/jorf/id/JORFTEXT000051381467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136 Arrêté du 5 mars 2025 portant extension d'un avenant à la convention collective nationale du commerce de détail et de gros à prédominance alimentaire (n° 2216)</w:t>
      </w:r>
      <w:r w:rsidRPr="003370CA">
        <w:rPr>
          <w:rFonts w:ascii="Arial" w:hAnsi="Arial" w:cs="Arial"/>
          <w:b/>
          <w:bCs/>
          <w:color w:val="44546A" w:themeColor="text2"/>
          <w:sz w:val="18"/>
          <w:szCs w:val="18"/>
          <w:shd w:val="clear" w:color="auto" w:fill="FFFFFF"/>
        </w:rPr>
        <w:br/>
        <w:t>        </w:t>
      </w:r>
      <w:hyperlink r:id="rId8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https://www.legifrance.gouv.fr/jorf/id/JORFTEXT000051381477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137 Arrêté du 5 mars 2025 portant extension d'un accord conclu dans le cadre de la convention collective nationale des entreprises de logistique de communication écrite directe (n° 1611)</w:t>
      </w:r>
      <w:r w:rsidRPr="003370CA">
        <w:rPr>
          <w:rFonts w:ascii="Arial" w:hAnsi="Arial" w:cs="Arial"/>
          <w:b/>
          <w:bCs/>
          <w:color w:val="44546A" w:themeColor="text2"/>
          <w:sz w:val="18"/>
          <w:szCs w:val="18"/>
          <w:shd w:val="clear" w:color="auto" w:fill="FFFFFF"/>
        </w:rPr>
        <w:br/>
        <w:t>        </w:t>
      </w:r>
      <w:hyperlink r:id="rId8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https://www.legifrance.gouv.fr/jorf/id/JORFTEXT000051381486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138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8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https://www.legifrance.gouv.fr/jorf/id/JORFTEXT000051381495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139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8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https://www.legifrance.gouv.fr/jorf/id/JORFTEXT000051381508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140 Arrêté du 5 mars 2025 portant extension d'un avenant à un accord conclu dans le cadre de la convention collective nationale des entreprises d'installation sans fabrication, y compris entretien, réparation, dépannage de matériel aéraulique, thermique, frigorifique et connexes (n° 1412)</w:t>
      </w:r>
      <w:r w:rsidRPr="003370CA">
        <w:rPr>
          <w:rFonts w:ascii="Arial" w:hAnsi="Arial" w:cs="Arial"/>
          <w:b/>
          <w:bCs/>
          <w:color w:val="44546A" w:themeColor="text2"/>
          <w:sz w:val="18"/>
          <w:szCs w:val="18"/>
          <w:shd w:val="clear" w:color="auto" w:fill="FFFFFF"/>
        </w:rPr>
        <w:br/>
        <w:t>        </w:t>
      </w:r>
      <w:hyperlink r:id="rId9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https://www.legifrance.gouv.fr/jorf/id/JORFTEXT000051381520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141 Arrêté du 5 mars 2025 portant extension d'un avenant à la convention collective nationale des prothésistes dentaires et des personnels des laboratoires de prothèse dentaire (n° 993)</w:t>
      </w:r>
      <w:r w:rsidRPr="003370CA">
        <w:rPr>
          <w:rFonts w:ascii="Arial" w:hAnsi="Arial" w:cs="Arial"/>
          <w:b/>
          <w:bCs/>
          <w:color w:val="44546A" w:themeColor="text2"/>
          <w:sz w:val="18"/>
          <w:szCs w:val="18"/>
          <w:shd w:val="clear" w:color="auto" w:fill="FFFFFF"/>
        </w:rPr>
        <w:br/>
        <w:t>        </w:t>
      </w:r>
      <w:hyperlink r:id="rId9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https://www.legifrance.gouv.fr/jorf/id/JORFTEXT000051381530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142 Arrêté du 5 mars 2025 portant extension d'un avenant à la convention collective nationale du personnel des entreprises de restauration de collectivités (n° 1266)</w:t>
      </w:r>
      <w:r w:rsidRPr="003370CA">
        <w:rPr>
          <w:rFonts w:ascii="Arial" w:hAnsi="Arial" w:cs="Arial"/>
          <w:b/>
          <w:bCs/>
          <w:color w:val="44546A" w:themeColor="text2"/>
          <w:sz w:val="18"/>
          <w:szCs w:val="18"/>
          <w:shd w:val="clear" w:color="auto" w:fill="FFFFFF"/>
        </w:rPr>
        <w:br/>
        <w:t>        </w:t>
      </w:r>
      <w:hyperlink r:id="rId9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https://www.legifrance.gouv.fr/jorf/id/JORFTEXT000051381541</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143 Arrêté du 5 mars 2025 portant extension d'un accord conclu dans le cadre de la convention collective nationale de l'enseignement privé indépendant (n° 2691)</w:t>
      </w:r>
      <w:r w:rsidRPr="003370CA">
        <w:rPr>
          <w:rFonts w:ascii="Arial" w:hAnsi="Arial" w:cs="Arial"/>
          <w:b/>
          <w:bCs/>
          <w:color w:val="44546A" w:themeColor="text2"/>
          <w:sz w:val="18"/>
          <w:szCs w:val="18"/>
          <w:shd w:val="clear" w:color="auto" w:fill="FFFFFF"/>
        </w:rPr>
        <w:br/>
        <w:t>        </w:t>
      </w:r>
      <w:hyperlink r:id="rId9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144 Arrêté du 5 mars 2025 portant extension d'un avenant à un accord annexé à la convention collective nationale des opérateurs de voyage et des guides (n° 3245)</w:t>
      </w:r>
      <w:r w:rsidRPr="003370CA">
        <w:rPr>
          <w:rFonts w:ascii="Arial" w:hAnsi="Arial" w:cs="Arial"/>
          <w:b/>
          <w:bCs/>
          <w:color w:val="44546A" w:themeColor="text2"/>
          <w:sz w:val="18"/>
          <w:szCs w:val="18"/>
          <w:shd w:val="clear" w:color="auto" w:fill="FFFFFF"/>
        </w:rPr>
        <w:br/>
        <w:t>        </w:t>
      </w:r>
      <w:hyperlink r:id="rId9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145 Arrêté du 20 mars 2025 portant extension d'un avenant à un accord conclu dans le cadre de la convention collective nationale de l'import-export et du commerce international (n° 43)</w:t>
      </w:r>
      <w:r w:rsidRPr="003370CA">
        <w:rPr>
          <w:rFonts w:ascii="Arial" w:hAnsi="Arial" w:cs="Arial"/>
          <w:b/>
          <w:bCs/>
          <w:color w:val="44546A" w:themeColor="text2"/>
          <w:sz w:val="18"/>
          <w:szCs w:val="18"/>
          <w:shd w:val="clear" w:color="auto" w:fill="FFFFFF"/>
        </w:rPr>
        <w:br/>
        <w:t>        </w:t>
      </w:r>
      <w:hyperlink r:id="rId9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https://www.legifrance.gouv.fr/jorf/id/JORFTEXT000051381569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146 Arrêté du 20 mars 2025 portant extension d'un avenant à un accord conclu dans le cadre de la convention collective nationale de l'optique-lunetterie de détail (n° 1431)</w:t>
      </w:r>
      <w:r w:rsidRPr="003370CA">
        <w:rPr>
          <w:rFonts w:ascii="Arial" w:hAnsi="Arial" w:cs="Arial"/>
          <w:b/>
          <w:bCs/>
          <w:color w:val="44546A" w:themeColor="text2"/>
          <w:sz w:val="18"/>
          <w:szCs w:val="18"/>
          <w:shd w:val="clear" w:color="auto" w:fill="FFFFFF"/>
        </w:rPr>
        <w:br/>
        <w:t>        </w:t>
      </w:r>
      <w:hyperlink r:id="rId9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https://www.legifrance.gouv.fr/jorf/id/JORFTEXT000051381578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147 Arrêté du 20 mars 2025 portant extension d'un avenant à un accord conclu dans le cadre de la convention collective nationale des salariés en portage salarial (n° 3219)</w:t>
      </w:r>
      <w:r w:rsidRPr="003370CA">
        <w:rPr>
          <w:rFonts w:ascii="Arial" w:hAnsi="Arial" w:cs="Arial"/>
          <w:b/>
          <w:bCs/>
          <w:color w:val="44546A" w:themeColor="text2"/>
          <w:sz w:val="18"/>
          <w:szCs w:val="18"/>
          <w:shd w:val="clear" w:color="auto" w:fill="FFFFFF"/>
        </w:rPr>
        <w:br/>
        <w:t>        </w:t>
      </w:r>
      <w:hyperlink r:id="rId9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https://www.legifrance.gouv.fr/jorf/id/JORFTEXT000051381588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148 Arrêté du 20 mars 2025 portant extension d'un accord conclu dans le cadre de la convention collective nationale du travail du personnel des institutions de retraite complémentaire (n° 1794)</w:t>
      </w:r>
      <w:r w:rsidRPr="003370CA">
        <w:rPr>
          <w:rFonts w:ascii="Arial" w:hAnsi="Arial" w:cs="Arial"/>
          <w:b/>
          <w:bCs/>
          <w:color w:val="44546A" w:themeColor="text2"/>
          <w:sz w:val="18"/>
          <w:szCs w:val="18"/>
          <w:shd w:val="clear" w:color="auto" w:fill="FFFFFF"/>
        </w:rPr>
        <w:br/>
        <w:t>        </w:t>
      </w:r>
      <w:hyperlink r:id="rId9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https://www.legifrance.gouv.fr/jorf/id/JORFTEXT000051381598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149 Arrêté du 20 mars 2025 portant extension d'un avenant à la convention collective nationale des détaillants en chaussures (n° 733)</w:t>
      </w:r>
      <w:r w:rsidRPr="003370CA">
        <w:rPr>
          <w:rFonts w:ascii="Arial" w:hAnsi="Arial" w:cs="Arial"/>
          <w:b/>
          <w:bCs/>
          <w:color w:val="44546A" w:themeColor="text2"/>
          <w:sz w:val="18"/>
          <w:szCs w:val="18"/>
          <w:shd w:val="clear" w:color="auto" w:fill="FFFFFF"/>
        </w:rPr>
        <w:br/>
        <w:t>        </w:t>
      </w:r>
      <w:hyperlink r:id="rId9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https://www.legifrance.gouv.fr/jorf/id/JORFTEXT000051381609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150 Arrêté du 20 mars 2025 portant extension d'avenants à des accords conclus dans le cadre de la convention collective nationale de la fabrication de l'ameublement (n° 1411)</w:t>
      </w:r>
      <w:r w:rsidRPr="003370CA">
        <w:rPr>
          <w:rFonts w:ascii="Arial" w:hAnsi="Arial" w:cs="Arial"/>
          <w:b/>
          <w:bCs/>
          <w:color w:val="44546A" w:themeColor="text2"/>
          <w:sz w:val="18"/>
          <w:szCs w:val="18"/>
          <w:shd w:val="clear" w:color="auto" w:fill="FFFFFF"/>
        </w:rPr>
        <w:br/>
        <w:t>        </w:t>
      </w:r>
      <w:hyperlink r:id="rId10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https://www.legifrance.gouv.fr/jorf/id/JORFTEXT000051381618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151 Arrêté du 20 mars 2025 portant extension d'un accord conclu dans le cadre de la convention collective nationale des commerces et services de l'audiovisuel, de l'électronique et de l'équipement ménager (n° 1686)</w:t>
      </w:r>
      <w:r w:rsidRPr="003370CA">
        <w:rPr>
          <w:rFonts w:ascii="Arial" w:hAnsi="Arial" w:cs="Arial"/>
          <w:b/>
          <w:bCs/>
          <w:color w:val="44546A" w:themeColor="text2"/>
          <w:sz w:val="18"/>
          <w:szCs w:val="18"/>
          <w:shd w:val="clear" w:color="auto" w:fill="FFFFFF"/>
        </w:rPr>
        <w:br/>
        <w:t>        </w:t>
      </w:r>
      <w:hyperlink r:id="rId10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https://www.legifrance.gouv.fr/jorf/id/JORFTEXT000051381627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lastRenderedPageBreak/>
        <w:br/>
        <w:t>        152 Arrêté du 20 mars 2025 portant extension d'un accord conclu dans le cadre de la convention collective nationale du négoce de l'ameublement (n° 1880)</w:t>
      </w:r>
      <w:r w:rsidRPr="003370CA">
        <w:rPr>
          <w:rFonts w:ascii="Arial" w:hAnsi="Arial" w:cs="Arial"/>
          <w:b/>
          <w:bCs/>
          <w:color w:val="44546A" w:themeColor="text2"/>
          <w:sz w:val="18"/>
          <w:szCs w:val="18"/>
          <w:shd w:val="clear" w:color="auto" w:fill="FFFFFF"/>
        </w:rPr>
        <w:br/>
        <w:t>        </w:t>
      </w:r>
      <w:hyperlink r:id="rId10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https://www.legifrance.gouv.fr/jorf/id/JORFTEXT000051381637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153 Arrêté du 21 mars 2025 portant extension d'un accord territorial (Loiret) conclu dans le cadre de la convention collective nationale de la métallurgie (n° 3248)</w:t>
      </w:r>
      <w:r w:rsidRPr="003370CA">
        <w:rPr>
          <w:rFonts w:ascii="Arial" w:hAnsi="Arial" w:cs="Arial"/>
          <w:b/>
          <w:bCs/>
          <w:color w:val="44546A" w:themeColor="text2"/>
          <w:sz w:val="18"/>
          <w:szCs w:val="18"/>
          <w:shd w:val="clear" w:color="auto" w:fill="FFFFFF"/>
        </w:rPr>
        <w:br/>
        <w:t>        </w:t>
      </w:r>
      <w:hyperlink r:id="rId10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https://www.legifrance.gouv.fr/jorf/id/JORFTEXT000051381647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154 Arrêté du 24 mars 2025 portant extension d'un avenant à la convention collective nationale des métiers de l'éducation, de la culture, des loisirs et de l'animation agissant pour l'utilité sociale et environnementale, au service des territoires (ÉCLAT) (n° 1518)</w:t>
      </w:r>
      <w:r w:rsidRPr="003370CA">
        <w:rPr>
          <w:rFonts w:ascii="Arial" w:hAnsi="Arial" w:cs="Arial"/>
          <w:b/>
          <w:bCs/>
          <w:color w:val="44546A" w:themeColor="text2"/>
          <w:sz w:val="18"/>
          <w:szCs w:val="18"/>
          <w:shd w:val="clear" w:color="auto" w:fill="FFFFFF"/>
        </w:rPr>
        <w:br/>
        <w:t>        </w:t>
      </w:r>
      <w:hyperlink r:id="rId10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https://www.legifrance.gouv.fr/jorf/id/JORFTEXT000051381656</w:t>
        </w:r>
      </w:hyperlink>
    </w:p>
    <w:p w14:paraId="4F9D8B2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2FAF2759" w14:textId="01F3947A"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 MINISTÈRE DE L’AGRICULTURE</w:t>
      </w:r>
    </w:p>
    <w:p w14:paraId="6114D28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5C49B07" w14:textId="0A698819"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156 Arrêté du 19 mars 2025 portant extension d'un avenant à la convention collective nationale des coopératives agricoles laitières</w:t>
      </w:r>
      <w:r w:rsidRPr="003370CA">
        <w:rPr>
          <w:rFonts w:ascii="Arial" w:hAnsi="Arial" w:cs="Arial"/>
          <w:b/>
          <w:bCs/>
          <w:color w:val="44546A" w:themeColor="text2"/>
          <w:sz w:val="18"/>
          <w:szCs w:val="18"/>
          <w:shd w:val="clear" w:color="auto" w:fill="FFFFFF"/>
        </w:rPr>
        <w:br/>
        <w:t>        </w:t>
      </w:r>
      <w:hyperlink r:id="rId10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https://www.legifrance.gouv.fr/jorf/id/JORFTEXT000051381673</w:t>
        </w:r>
      </w:hyperlink>
    </w:p>
    <w:p w14:paraId="2D2A79A3"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15455FA1" w14:textId="77777777" w:rsidR="003370CA" w:rsidRDefault="003370CA" w:rsidP="00102559">
      <w:pPr>
        <w:tabs>
          <w:tab w:val="left" w:pos="7600"/>
        </w:tabs>
        <w:rPr>
          <w:rFonts w:ascii="Arial" w:hAnsi="Arial" w:cs="Arial"/>
          <w:b/>
          <w:bCs/>
          <w:color w:val="7030A0"/>
          <w:sz w:val="18"/>
          <w:szCs w:val="18"/>
          <w:shd w:val="clear" w:color="auto" w:fill="FFFFFF"/>
        </w:rPr>
      </w:pPr>
    </w:p>
    <w:p w14:paraId="60CB87E2" w14:textId="51892460" w:rsidR="00102559" w:rsidRPr="00102559" w:rsidRDefault="00102559"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26 mars</w:t>
      </w:r>
    </w:p>
    <w:p w14:paraId="68B2E883" w14:textId="77777777" w:rsidR="00102559" w:rsidRPr="00102559" w:rsidRDefault="00102559" w:rsidP="00102559">
      <w:pPr>
        <w:tabs>
          <w:tab w:val="left" w:pos="7600"/>
        </w:tabs>
        <w:rPr>
          <w:rFonts w:ascii="Arial" w:hAnsi="Arial" w:cs="Arial"/>
          <w:b/>
          <w:bCs/>
          <w:color w:val="44546A" w:themeColor="text2"/>
          <w:sz w:val="18"/>
          <w:szCs w:val="18"/>
          <w:shd w:val="clear" w:color="auto" w:fill="FFFFFF"/>
        </w:rPr>
      </w:pPr>
    </w:p>
    <w:p w14:paraId="2C98F7AC" w14:textId="2CEAE69E"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 MINISTERE</w:t>
      </w:r>
      <w:r w:rsidR="0047791C">
        <w:rPr>
          <w:rFonts w:ascii="Arial" w:hAnsi="Arial" w:cs="Arial"/>
          <w:b/>
          <w:bCs/>
          <w:color w:val="44546A" w:themeColor="text2"/>
          <w:sz w:val="18"/>
          <w:szCs w:val="18"/>
          <w:shd w:val="clear" w:color="auto" w:fill="FFFFFF"/>
        </w:rPr>
        <w:t>S</w:t>
      </w:r>
      <w:r w:rsidRPr="00102559">
        <w:rPr>
          <w:rFonts w:ascii="Arial" w:hAnsi="Arial" w:cs="Arial"/>
          <w:b/>
          <w:bCs/>
          <w:color w:val="44546A" w:themeColor="text2"/>
          <w:sz w:val="18"/>
          <w:szCs w:val="18"/>
          <w:shd w:val="clear" w:color="auto" w:fill="FFFFFF"/>
        </w:rPr>
        <w:t xml:space="preserve"> DU TRAVAIL</w:t>
      </w:r>
      <w:r w:rsidR="00163ABE">
        <w:rPr>
          <w:rFonts w:ascii="Arial" w:hAnsi="Arial" w:cs="Arial"/>
          <w:b/>
          <w:bCs/>
          <w:color w:val="44546A" w:themeColor="text2"/>
          <w:sz w:val="18"/>
          <w:szCs w:val="18"/>
          <w:shd w:val="clear" w:color="auto" w:fill="FFFFFF"/>
        </w:rPr>
        <w:t> </w:t>
      </w:r>
      <w:r w:rsidR="0047791C">
        <w:rPr>
          <w:rFonts w:ascii="Arial" w:hAnsi="Arial" w:cs="Arial"/>
          <w:b/>
          <w:bCs/>
          <w:color w:val="44546A" w:themeColor="text2"/>
          <w:sz w:val="18"/>
          <w:szCs w:val="18"/>
          <w:shd w:val="clear" w:color="auto" w:fill="FFFFFF"/>
        </w:rPr>
        <w:t>ET DE L’AGRICULTURE</w:t>
      </w: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r>
      <w:r w:rsidRPr="00102559">
        <w:rPr>
          <w:rFonts w:ascii="Arial" w:hAnsi="Arial" w:cs="Arial"/>
          <w:b/>
          <w:bCs/>
          <w:i/>
          <w:iCs/>
          <w:color w:val="44546A" w:themeColor="text2"/>
          <w:sz w:val="18"/>
          <w:szCs w:val="18"/>
          <w:shd w:val="clear" w:color="auto" w:fill="FFFFFF"/>
        </w:rPr>
        <w:t>Arrêté</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portant extension</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d'avenant</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conventio</w:t>
      </w:r>
      <w:r w:rsidR="00163ABE" w:rsidRPr="00163ABE">
        <w:rPr>
          <w:rFonts w:ascii="Arial" w:hAnsi="Arial" w:cs="Arial"/>
          <w:b/>
          <w:bCs/>
          <w:i/>
          <w:iCs/>
          <w:color w:val="44546A" w:themeColor="text2"/>
          <w:sz w:val="18"/>
          <w:szCs w:val="18"/>
          <w:shd w:val="clear" w:color="auto" w:fill="FFFFFF"/>
        </w:rPr>
        <w:t>ns</w:t>
      </w:r>
      <w:r w:rsidRPr="00102559">
        <w:rPr>
          <w:rFonts w:ascii="Arial" w:hAnsi="Arial" w:cs="Arial"/>
          <w:b/>
          <w:bCs/>
          <w:i/>
          <w:iCs/>
          <w:color w:val="44546A" w:themeColor="text2"/>
          <w:sz w:val="18"/>
          <w:szCs w:val="18"/>
          <w:shd w:val="clear" w:color="auto" w:fill="FFFFFF"/>
        </w:rPr>
        <w:t xml:space="preserve"> collective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nationale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des commissaires de justice et sociétés de ventes volontaires (n° 3250)</w:t>
      </w:r>
      <w:r w:rsidR="00163ABE" w:rsidRPr="00163ABE">
        <w:rPr>
          <w:rFonts w:ascii="Arial" w:hAnsi="Arial" w:cs="Arial"/>
          <w:b/>
          <w:bCs/>
          <w:i/>
          <w:iCs/>
          <w:color w:val="44546A" w:themeColor="text2"/>
          <w:sz w:val="18"/>
          <w:szCs w:val="18"/>
          <w:shd w:val="clear" w:color="auto" w:fill="FFFFFF"/>
        </w:rPr>
        <w:t>,</w:t>
      </w:r>
      <w:r w:rsidRPr="00102559">
        <w:rPr>
          <w:rFonts w:ascii="Arial" w:hAnsi="Arial" w:cs="Arial"/>
          <w:b/>
          <w:bCs/>
          <w:i/>
          <w:iCs/>
          <w:color w:val="44546A" w:themeColor="text2"/>
          <w:sz w:val="18"/>
          <w:szCs w:val="18"/>
          <w:shd w:val="clear" w:color="auto" w:fill="FFFFFF"/>
        </w:rPr>
        <w:t xml:space="preserve"> de l'édition (n° 2121)</w:t>
      </w:r>
      <w:r w:rsidR="00163ABE" w:rsidRPr="00163ABE">
        <w:rPr>
          <w:rFonts w:ascii="Arial" w:hAnsi="Arial" w:cs="Arial"/>
          <w:b/>
          <w:bCs/>
          <w:i/>
          <w:iCs/>
          <w:color w:val="44546A" w:themeColor="text2"/>
          <w:sz w:val="18"/>
          <w:szCs w:val="18"/>
          <w:shd w:val="clear" w:color="auto" w:fill="FFFFFF"/>
        </w:rPr>
        <w:t xml:space="preserve"> et</w:t>
      </w:r>
      <w:r w:rsidRPr="00102559">
        <w:rPr>
          <w:rFonts w:ascii="Arial" w:hAnsi="Arial" w:cs="Arial"/>
          <w:b/>
          <w:bCs/>
          <w:i/>
          <w:iCs/>
          <w:color w:val="44546A" w:themeColor="text2"/>
          <w:sz w:val="18"/>
          <w:szCs w:val="18"/>
          <w:shd w:val="clear" w:color="auto" w:fill="FFFFFF"/>
        </w:rPr>
        <w:t xml:space="preserve"> secteur de la télédiffusion (n° 2631)</w:t>
      </w:r>
      <w:r w:rsidR="00163ABE" w:rsidRPr="00163ABE">
        <w:rPr>
          <w:rFonts w:ascii="Arial" w:hAnsi="Arial" w:cs="Arial"/>
          <w:b/>
          <w:bCs/>
          <w:i/>
          <w:iCs/>
          <w:color w:val="44546A" w:themeColor="text2"/>
          <w:sz w:val="18"/>
          <w:szCs w:val="18"/>
          <w:shd w:val="clear" w:color="auto" w:fill="FFFFFF"/>
        </w:rPr>
        <w:t xml:space="preserve">, </w:t>
      </w:r>
      <w:r w:rsidR="0047791C" w:rsidRPr="0047791C">
        <w:rPr>
          <w:rFonts w:ascii="Arial" w:hAnsi="Arial" w:cs="Arial"/>
          <w:b/>
          <w:bCs/>
          <w:i/>
          <w:iCs/>
          <w:color w:val="44546A" w:themeColor="text2"/>
          <w:sz w:val="18"/>
          <w:szCs w:val="18"/>
          <w:shd w:val="clear" w:color="auto" w:fill="FFFFFF"/>
        </w:rPr>
        <w:t>accord régional instituant un régime d'assurance complémentaire frais de santé au bénéfice des salariés agricoles non cadres de Franche-Comté et des salariés des coopératives fruitières de l'Ain, du Doubs et du Jura</w:t>
      </w:r>
      <w:r w:rsidR="0047791C">
        <w:rPr>
          <w:rFonts w:ascii="Arial" w:hAnsi="Arial" w:cs="Arial"/>
          <w:b/>
          <w:bCs/>
          <w:i/>
          <w:iCs/>
          <w:color w:val="44546A" w:themeColor="text2"/>
          <w:sz w:val="18"/>
          <w:szCs w:val="18"/>
          <w:shd w:val="clear" w:color="auto" w:fill="FFFFFF"/>
        </w:rPr>
        <w:t xml:space="preserve">, </w:t>
      </w:r>
      <w:r w:rsidR="00163ABE" w:rsidRPr="00163ABE">
        <w:rPr>
          <w:rFonts w:ascii="Arial" w:hAnsi="Arial" w:cs="Arial"/>
          <w:b/>
          <w:bCs/>
          <w:i/>
          <w:iCs/>
          <w:color w:val="44546A" w:themeColor="text2"/>
          <w:sz w:val="18"/>
          <w:szCs w:val="18"/>
          <w:shd w:val="clear" w:color="auto" w:fill="FFFFFF"/>
        </w:rPr>
        <w:t>ci-</w:t>
      </w:r>
      <w:r w:rsidR="0047791C">
        <w:rPr>
          <w:rFonts w:ascii="Arial" w:hAnsi="Arial" w:cs="Arial"/>
          <w:b/>
          <w:bCs/>
          <w:i/>
          <w:iCs/>
          <w:color w:val="44546A" w:themeColor="text2"/>
          <w:sz w:val="18"/>
          <w:szCs w:val="18"/>
          <w:shd w:val="clear" w:color="auto" w:fill="FFFFFF"/>
        </w:rPr>
        <w:t>après</w:t>
      </w:r>
      <w:r w:rsidR="00163ABE">
        <w:rPr>
          <w:rFonts w:ascii="Arial" w:hAnsi="Arial" w:cs="Arial"/>
          <w:b/>
          <w:bCs/>
          <w:color w:val="44546A" w:themeColor="text2"/>
          <w:sz w:val="18"/>
          <w:szCs w:val="18"/>
          <w:shd w:val="clear" w:color="auto" w:fill="FFFFFF"/>
        </w:rPr>
        <w:t>.</w:t>
      </w:r>
    </w:p>
    <w:p w14:paraId="68EA8545"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0F0C8076" w14:textId="77777777" w:rsidR="00163ABE" w:rsidRDefault="00163ABE"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5446110E" w14:textId="77777777" w:rsidR="0047791C" w:rsidRDefault="0047791C" w:rsidP="00102559">
      <w:pPr>
        <w:tabs>
          <w:tab w:val="left" w:pos="7600"/>
        </w:tabs>
        <w:rPr>
          <w:rFonts w:ascii="Arial" w:hAnsi="Arial" w:cs="Arial"/>
          <w:b/>
          <w:bCs/>
          <w:color w:val="44546A" w:themeColor="text2"/>
          <w:sz w:val="18"/>
          <w:szCs w:val="18"/>
          <w:shd w:val="clear" w:color="auto" w:fill="FFFFFF"/>
        </w:rPr>
      </w:pPr>
    </w:p>
    <w:p w14:paraId="3DFD830B" w14:textId="3CB17FB2" w:rsidR="0047791C" w:rsidRDefault="0047791C"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Ministère du travail</w:t>
      </w:r>
    </w:p>
    <w:p w14:paraId="637450C8" w14:textId="5CD91521"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t>        63 Arrêté du 5 mars 2025 portant extension d'un avenant à la convention collective nationale des commissaires de justice et sociétés de ventes volontaires (n° 3250)</w:t>
      </w:r>
      <w:r w:rsidRPr="00102559">
        <w:rPr>
          <w:rFonts w:ascii="Arial" w:hAnsi="Arial" w:cs="Arial"/>
          <w:b/>
          <w:bCs/>
          <w:color w:val="44546A" w:themeColor="text2"/>
          <w:sz w:val="18"/>
          <w:szCs w:val="18"/>
          <w:shd w:val="clear" w:color="auto" w:fill="FFFFFF"/>
        </w:rPr>
        <w:br/>
        <w:t>        </w:t>
      </w:r>
      <w:hyperlink r:id="rId106"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https://www.legifrance.gouv.fr/jorf/id/JORFTEXT000051377031</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64 Arrêté du 5 mars 2025 portant extension d'un accord conclu dans le cadre de la convention collective nationale de l'édition (n° 2121)</w:t>
      </w:r>
      <w:r w:rsidRPr="00102559">
        <w:rPr>
          <w:rFonts w:ascii="Arial" w:hAnsi="Arial" w:cs="Arial"/>
          <w:b/>
          <w:bCs/>
          <w:color w:val="44546A" w:themeColor="text2"/>
          <w:sz w:val="18"/>
          <w:szCs w:val="18"/>
          <w:shd w:val="clear" w:color="auto" w:fill="FFFFFF"/>
        </w:rPr>
        <w:br/>
        <w:t>        </w:t>
      </w:r>
      <w:hyperlink r:id="rId107"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https://www.legifrance.gouv.fr/jorf/id/JORFTEXT000051377042</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65 Arrêté du 17 mars 2025 portant extension d'un avenant à un accord national professionnel conclu dans le secteur de la télédiffusion (n° 2631)</w:t>
      </w:r>
      <w:r w:rsidRPr="00102559">
        <w:rPr>
          <w:rFonts w:ascii="Arial" w:hAnsi="Arial" w:cs="Arial"/>
          <w:b/>
          <w:bCs/>
          <w:color w:val="44546A" w:themeColor="text2"/>
          <w:sz w:val="18"/>
          <w:szCs w:val="18"/>
          <w:shd w:val="clear" w:color="auto" w:fill="FFFFFF"/>
        </w:rPr>
        <w:br/>
        <w:t>        </w:t>
      </w:r>
      <w:hyperlink r:id="rId108"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https://www.legifrance.gouv.fr/jorf/id/JORFTEXT000051377051</w:t>
        </w:r>
      </w:hyperlink>
    </w:p>
    <w:p w14:paraId="5B2FCDDB" w14:textId="77777777" w:rsidR="00102559" w:rsidRPr="0047791C" w:rsidRDefault="00102559" w:rsidP="00DF4751">
      <w:pPr>
        <w:tabs>
          <w:tab w:val="left" w:pos="7600"/>
        </w:tabs>
        <w:jc w:val="both"/>
        <w:rPr>
          <w:rFonts w:ascii="Arial" w:hAnsi="Arial" w:cs="Arial"/>
          <w:b/>
          <w:bCs/>
          <w:color w:val="44546A" w:themeColor="text2"/>
          <w:sz w:val="18"/>
          <w:szCs w:val="18"/>
          <w:shd w:val="clear" w:color="auto" w:fill="FFFFFF"/>
        </w:rPr>
      </w:pPr>
    </w:p>
    <w:p w14:paraId="1760B574" w14:textId="76CE3D84" w:rsidR="00102559"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Ministère de l’agriculture</w:t>
      </w:r>
    </w:p>
    <w:p w14:paraId="6088A9F3" w14:textId="77777777" w:rsidR="0047791C" w:rsidRPr="0047791C" w:rsidRDefault="0047791C" w:rsidP="00DF4751">
      <w:pPr>
        <w:tabs>
          <w:tab w:val="left" w:pos="7600"/>
        </w:tabs>
        <w:jc w:val="both"/>
        <w:rPr>
          <w:rFonts w:ascii="Arial" w:hAnsi="Arial" w:cs="Arial"/>
          <w:b/>
          <w:bCs/>
          <w:color w:val="44546A" w:themeColor="text2"/>
          <w:sz w:val="10"/>
          <w:szCs w:val="10"/>
          <w:shd w:val="clear" w:color="auto" w:fill="FFFFFF"/>
        </w:rPr>
      </w:pPr>
    </w:p>
    <w:p w14:paraId="31142679" w14:textId="22F3CA34" w:rsidR="0047791C" w:rsidRDefault="0047791C" w:rsidP="0047791C">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47791C">
        <w:rPr>
          <w:rFonts w:ascii="Arial" w:hAnsi="Arial" w:cs="Arial"/>
          <w:b/>
          <w:bCs/>
          <w:color w:val="44546A" w:themeColor="text2"/>
          <w:sz w:val="18"/>
          <w:szCs w:val="18"/>
          <w:shd w:val="clear" w:color="auto" w:fill="FFFFFF"/>
        </w:rPr>
        <w:t>Arrêté du 19 mars 2025 portant extension d'un avenant à un accord régional instituant un régime d'assurance complémentaire frais de santé au bénéfice des salariés agricoles non cadres de Franche-Comté et des salariés des coopératives fruitières de l'Ain, du Doubs et du Jura</w:t>
      </w:r>
      <w:r>
        <w:rPr>
          <w:rFonts w:ascii="Arial" w:hAnsi="Arial" w:cs="Arial"/>
          <w:b/>
          <w:bCs/>
          <w:color w:val="44546A" w:themeColor="text2"/>
          <w:sz w:val="18"/>
          <w:szCs w:val="18"/>
          <w:shd w:val="clear" w:color="auto" w:fill="FFFFFF"/>
        </w:rPr>
        <w:t>.</w:t>
      </w:r>
      <w:r w:rsidR="00D55247">
        <w:rPr>
          <w:rFonts w:ascii="Arial" w:hAnsi="Arial" w:cs="Arial"/>
          <w:b/>
          <w:bCs/>
          <w:color w:val="44546A" w:themeColor="text2"/>
          <w:sz w:val="18"/>
          <w:szCs w:val="18"/>
          <w:shd w:val="clear" w:color="auto" w:fill="FFFFFF"/>
        </w:rPr>
        <w:t xml:space="preserve"> </w:t>
      </w:r>
    </w:p>
    <w:p w14:paraId="29D3AFE2" w14:textId="77777777" w:rsidR="0047791C" w:rsidRPr="0047791C" w:rsidRDefault="0047791C" w:rsidP="0047791C">
      <w:pPr>
        <w:tabs>
          <w:tab w:val="left" w:pos="7600"/>
        </w:tabs>
        <w:jc w:val="both"/>
        <w:rPr>
          <w:rFonts w:ascii="Arial" w:hAnsi="Arial" w:cs="Arial"/>
          <w:b/>
          <w:bCs/>
          <w:color w:val="44546A" w:themeColor="text2"/>
          <w:sz w:val="10"/>
          <w:szCs w:val="10"/>
          <w:shd w:val="clear" w:color="auto" w:fill="FFFFFF"/>
        </w:rPr>
      </w:pPr>
    </w:p>
    <w:p w14:paraId="3B0C570D" w14:textId="390F4CAA" w:rsidR="00102559" w:rsidRPr="0047791C"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xml:space="preserve">        https://www.legifrance.gouv.fr/jorf/id/JORFTEXT000051377086</w:t>
      </w:r>
    </w:p>
    <w:p w14:paraId="23C76AAE"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6462B03F" w14:textId="080786B4" w:rsidR="00AB394A" w:rsidRDefault="00AB394A"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mars</w:t>
      </w:r>
    </w:p>
    <w:p w14:paraId="3F5EDB18"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C63A936" w14:textId="0CE5E05A"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MINISTERE DU TRAVAIL,</w:t>
      </w:r>
      <w:r w:rsidRPr="00102559">
        <w:rPr>
          <w:rFonts w:ascii="Arial" w:hAnsi="Arial" w:cs="Arial"/>
          <w:b/>
          <w:bCs/>
          <w:i/>
          <w:iCs/>
          <w:color w:val="44546A" w:themeColor="text2"/>
          <w:sz w:val="18"/>
          <w:szCs w:val="18"/>
          <w:shd w:val="clear" w:color="auto" w:fill="FFFFFF"/>
        </w:rPr>
        <w:t xml:space="preserve"> Métallurgie de la Sarthe</w:t>
      </w:r>
    </w:p>
    <w:p w14:paraId="4B978DE9" w14:textId="711637B2"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45 Arrêté du 25 février 2025 portant extension d'un accord territorial (Sarthe) conclu dans le cadre de la convention collective nationale de la métallurgie (n° 3248)</w:t>
      </w:r>
    </w:p>
    <w:p w14:paraId="33FB6DD9" w14:textId="39AA0BE8" w:rsidR="00AB394A" w:rsidRPr="00102559" w:rsidRDefault="00000000" w:rsidP="00AB394A">
      <w:pPr>
        <w:tabs>
          <w:tab w:val="left" w:pos="7600"/>
        </w:tabs>
        <w:jc w:val="both"/>
        <w:rPr>
          <w:rFonts w:ascii="Arial" w:hAnsi="Arial" w:cs="Arial"/>
          <w:b/>
          <w:bCs/>
          <w:color w:val="44546A" w:themeColor="text2"/>
          <w:sz w:val="18"/>
          <w:szCs w:val="18"/>
          <w:shd w:val="clear" w:color="auto" w:fill="FFFFFF"/>
        </w:rPr>
      </w:pPr>
      <w:hyperlink r:id="rId109" w:tgtFrame="_blank" w:history="1">
        <w:r w:rsidR="00AB394A" w:rsidRPr="00102559">
          <w:rPr>
            <w:rStyle w:val="Lienhypertexte"/>
            <w:rFonts w:ascii="Arial" w:hAnsi="Arial" w:cs="Arial"/>
            <w:b/>
            <w:bCs/>
            <w:color w:val="44546A" w:themeColor="text2"/>
            <w:sz w:val="18"/>
            <w:szCs w:val="18"/>
            <w:shd w:val="clear" w:color="auto" w:fill="FFFFFF"/>
          </w:rPr>
          <w:t>https://www.legifrance.gouv.fr/jorf/id/JORFTEXT000051368915</w:t>
        </w:r>
      </w:hyperlink>
    </w:p>
    <w:p w14:paraId="10756E03" w14:textId="77777777" w:rsidR="00AB394A" w:rsidRPr="00102559" w:rsidRDefault="00AB394A" w:rsidP="00DF4751">
      <w:pPr>
        <w:tabs>
          <w:tab w:val="left" w:pos="7600"/>
        </w:tabs>
        <w:jc w:val="both"/>
        <w:rPr>
          <w:rFonts w:ascii="Arial" w:hAnsi="Arial" w:cs="Arial"/>
          <w:b/>
          <w:bCs/>
          <w:color w:val="44546A" w:themeColor="text2"/>
          <w:sz w:val="18"/>
          <w:szCs w:val="18"/>
          <w:shd w:val="clear" w:color="auto" w:fill="FFFFFF"/>
        </w:rPr>
      </w:pPr>
    </w:p>
    <w:p w14:paraId="1219624F"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295382A" w14:textId="040A16CD" w:rsidR="0080428B" w:rsidRDefault="0080428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mars</w:t>
      </w:r>
    </w:p>
    <w:p w14:paraId="2796D75E" w14:textId="77777777" w:rsidR="0080428B" w:rsidRDefault="0080428B" w:rsidP="0080428B">
      <w:pPr>
        <w:tabs>
          <w:tab w:val="left" w:pos="7600"/>
        </w:tabs>
        <w:rPr>
          <w:rFonts w:ascii="Arial" w:hAnsi="Arial" w:cs="Arial"/>
          <w:b/>
          <w:bCs/>
          <w:color w:val="7030A0"/>
          <w:sz w:val="18"/>
          <w:szCs w:val="18"/>
          <w:shd w:val="clear" w:color="auto" w:fill="FFFFFF"/>
        </w:rPr>
      </w:pPr>
    </w:p>
    <w:p w14:paraId="49A31701" w14:textId="101E6E2A"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80428B">
        <w:rPr>
          <w:rFonts w:ascii="Arial" w:hAnsi="Arial" w:cs="Arial"/>
          <w:b/>
          <w:bCs/>
          <w:color w:val="44546A" w:themeColor="text2"/>
          <w:sz w:val="18"/>
          <w:szCs w:val="18"/>
          <w:shd w:val="clear" w:color="auto" w:fill="FFFFFF"/>
        </w:rPr>
        <w:t xml:space="preserve">MINISTERE DU TRAVAIL </w:t>
      </w:r>
      <w:r w:rsidRPr="0080428B">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br/>
        <w:t>  Arrêté</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portant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extension d'avenant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w:t>
      </w:r>
      <w:r>
        <w:rPr>
          <w:rFonts w:ascii="Arial" w:hAnsi="Arial" w:cs="Arial"/>
          <w:b/>
          <w:bCs/>
          <w:i/>
          <w:iCs/>
          <w:color w:val="44546A" w:themeColor="text2"/>
          <w:sz w:val="18"/>
          <w:szCs w:val="18"/>
          <w:shd w:val="clear" w:color="auto" w:fill="FFFFFF"/>
        </w:rPr>
        <w:t xml:space="preserve">aux </w:t>
      </w:r>
      <w:r w:rsidRPr="0080428B">
        <w:rPr>
          <w:rFonts w:ascii="Arial" w:hAnsi="Arial" w:cs="Arial"/>
          <w:b/>
          <w:bCs/>
          <w:i/>
          <w:iCs/>
          <w:color w:val="44546A" w:themeColor="text2"/>
          <w:sz w:val="18"/>
          <w:szCs w:val="18"/>
          <w:shd w:val="clear" w:color="auto" w:fill="FFFFFF"/>
        </w:rPr>
        <w:t>convention</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collective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nationale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des activités de marchés financiers (n° 2931) ainsi que des cinq branches des industries alimentaires diverses (n</w:t>
      </w:r>
      <w:r w:rsidRPr="0080428B">
        <w:rPr>
          <w:rFonts w:ascii="Arial" w:hAnsi="Arial" w:cs="Arial"/>
          <w:b/>
          <w:bCs/>
          <w:color w:val="44546A" w:themeColor="text2"/>
          <w:sz w:val="18"/>
          <w:szCs w:val="18"/>
          <w:shd w:val="clear" w:color="auto" w:fill="FFFFFF"/>
        </w:rPr>
        <w:t>° 3109)</w:t>
      </w:r>
      <w:r>
        <w:rPr>
          <w:rFonts w:ascii="Arial" w:hAnsi="Arial" w:cs="Arial"/>
          <w:b/>
          <w:bCs/>
          <w:color w:val="44546A" w:themeColor="text2"/>
          <w:sz w:val="18"/>
          <w:szCs w:val="18"/>
          <w:shd w:val="clear" w:color="auto" w:fill="FFFFFF"/>
        </w:rPr>
        <w:t>.</w:t>
      </w:r>
      <w:r w:rsidRPr="0080428B">
        <w:rPr>
          <w:rFonts w:ascii="Arial" w:hAnsi="Arial" w:cs="Arial"/>
          <w:b/>
          <w:bCs/>
          <w:color w:val="44546A" w:themeColor="text2"/>
          <w:sz w:val="18"/>
          <w:szCs w:val="18"/>
          <w:shd w:val="clear" w:color="auto" w:fill="FFFFFF"/>
        </w:rPr>
        <w:t xml:space="preserve"> </w:t>
      </w:r>
    </w:p>
    <w:p w14:paraId="2FD0AF47" w14:textId="77777777"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p>
    <w:p w14:paraId="388D27E9" w14:textId="0F340DBF"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TEXTES ET LIENS :</w:t>
      </w:r>
    </w:p>
    <w:p w14:paraId="2CC91D81" w14:textId="7A750C7C"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lastRenderedPageBreak/>
        <w:br/>
        <w:t>        43 Arrêté du 5 mars 2025 portant extension d'un avenant à la convention collective nationale des activités de marchés financiers (n° 2931)</w:t>
      </w:r>
      <w:r w:rsidRPr="0080428B">
        <w:rPr>
          <w:rFonts w:ascii="Arial" w:hAnsi="Arial" w:cs="Arial"/>
          <w:b/>
          <w:bCs/>
          <w:color w:val="44546A" w:themeColor="text2"/>
          <w:sz w:val="18"/>
          <w:szCs w:val="18"/>
          <w:shd w:val="clear" w:color="auto" w:fill="FFFFFF"/>
        </w:rPr>
        <w:br/>
        <w:t>        </w:t>
      </w:r>
      <w:hyperlink r:id="rId110"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https://www.legifrance.gouv.fr/jorf/id/JORFTEXT000051363946</w:t>
        </w:r>
      </w:hyperlink>
      <w:r w:rsidRPr="0080428B">
        <w:rPr>
          <w:rFonts w:ascii="Arial" w:hAnsi="Arial" w:cs="Arial"/>
          <w:b/>
          <w:bCs/>
          <w:color w:val="44546A" w:themeColor="text2"/>
          <w:sz w:val="18"/>
          <w:szCs w:val="18"/>
          <w:shd w:val="clear" w:color="auto" w:fill="FFFFFF"/>
        </w:rPr>
        <w:br/>
      </w:r>
      <w:r w:rsidRPr="0080428B">
        <w:rPr>
          <w:rFonts w:ascii="Arial" w:hAnsi="Arial" w:cs="Arial"/>
          <w:b/>
          <w:bCs/>
          <w:color w:val="44546A" w:themeColor="text2"/>
          <w:sz w:val="18"/>
          <w:szCs w:val="18"/>
          <w:shd w:val="clear" w:color="auto" w:fill="FFFFFF"/>
        </w:rPr>
        <w:br/>
        <w:t>        44 Arrêté du 5 mars 2025 portant extension d'un avenant à la convention collective nationale des cinq branches des industries alimentaires diverses (n° 3109)</w:t>
      </w:r>
      <w:r w:rsidRPr="0080428B">
        <w:rPr>
          <w:rFonts w:ascii="Arial" w:hAnsi="Arial" w:cs="Arial"/>
          <w:b/>
          <w:bCs/>
          <w:color w:val="44546A" w:themeColor="text2"/>
          <w:sz w:val="18"/>
          <w:szCs w:val="18"/>
          <w:shd w:val="clear" w:color="auto" w:fill="FFFFFF"/>
        </w:rPr>
        <w:br/>
        <w:t>        </w:t>
      </w:r>
      <w:hyperlink r:id="rId111"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https://www.legifrance.gouv.fr/jorf/id/JORFTEXT000051363956</w:t>
        </w:r>
      </w:hyperlink>
    </w:p>
    <w:p w14:paraId="03F1DD96"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0DCB91FF" w14:textId="1F10DC9C" w:rsidR="00994024" w:rsidRDefault="0068130F"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22 mars</w:t>
      </w:r>
    </w:p>
    <w:p w14:paraId="4E8D3D72" w14:textId="77777777" w:rsidR="004B09D5" w:rsidRDefault="004B09D5" w:rsidP="00DF4751">
      <w:pPr>
        <w:tabs>
          <w:tab w:val="left" w:pos="7600"/>
        </w:tabs>
        <w:jc w:val="both"/>
        <w:rPr>
          <w:rFonts w:ascii="Arial" w:hAnsi="Arial" w:cs="Arial"/>
          <w:b/>
          <w:bCs/>
          <w:color w:val="44546A" w:themeColor="text2"/>
          <w:sz w:val="18"/>
          <w:szCs w:val="18"/>
          <w:shd w:val="clear" w:color="auto" w:fill="FFFFFF"/>
        </w:rPr>
      </w:pPr>
    </w:p>
    <w:p w14:paraId="0FE951EC" w14:textId="7ADA5695" w:rsidR="004B09D5" w:rsidRPr="004B09D5" w:rsidRDefault="004B09D5"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EXTENSIONS D’AVENANTS CCN</w:t>
      </w:r>
    </w:p>
    <w:p w14:paraId="4A8AA0BF" w14:textId="77777777" w:rsidR="004B09D5" w:rsidRPr="004B09D5" w:rsidRDefault="004B09D5" w:rsidP="00DF4751">
      <w:pPr>
        <w:tabs>
          <w:tab w:val="left" w:pos="7600"/>
        </w:tabs>
        <w:jc w:val="both"/>
        <w:rPr>
          <w:rFonts w:ascii="Arial" w:hAnsi="Arial" w:cs="Arial"/>
          <w:b/>
          <w:bCs/>
          <w:color w:val="44546A" w:themeColor="text2"/>
          <w:sz w:val="18"/>
          <w:szCs w:val="18"/>
          <w:shd w:val="clear" w:color="auto" w:fill="FFFFFF"/>
        </w:rPr>
      </w:pPr>
    </w:p>
    <w:p w14:paraId="11A387BF" w14:textId="77777777" w:rsidR="004B09D5" w:rsidRDefault="004B09D5" w:rsidP="004B09D5">
      <w:p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MINISTERE DU TRAVAIL</w:t>
      </w:r>
    </w:p>
    <w:p w14:paraId="096A1BB2" w14:textId="2DBE88FB" w:rsidR="004B09D5" w:rsidRPr="0080428B" w:rsidRDefault="004B09D5" w:rsidP="004B09D5">
      <w:pPr>
        <w:tabs>
          <w:tab w:val="left" w:pos="7600"/>
        </w:tabs>
        <w:jc w:val="both"/>
        <w:rPr>
          <w:rFonts w:ascii="Arial" w:hAnsi="Arial" w:cs="Arial"/>
          <w:b/>
          <w:bCs/>
          <w:i/>
          <w:i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 xml:space="preserve"> </w:t>
      </w:r>
      <w:r w:rsidRPr="004B09D5">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t>Arrêtés portant extensions d'avenants dans les branches  de l'aide, de l'accompagnement, des soins et des services à domicile (n° 2941), des activités de production des eaux embouteillées, des boissons rafraîchissantes sans alcool et de bière (n° 1513), des entreprises du secteur privé du spectacle vivant (n° 3090), des sociétés d'assistance (n° 1801), de la boucherie, de la boucherie-charcuterie, boucherie hippophagique, triperie, commerces de volailles et gibiers (n° 992) de la bijouterie, joaillerie, orfèvrerie, horlogerie (n° 3251).</w:t>
      </w:r>
    </w:p>
    <w:p w14:paraId="60273C27"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361F137F"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387E7FBA"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4B582A7C" w14:textId="77777777" w:rsidR="0080428B" w:rsidRDefault="004B09D5" w:rsidP="004B09D5">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2F6AD943" w14:textId="613BB9EA" w:rsidR="004B09D5" w:rsidRPr="004B09D5" w:rsidRDefault="004B09D5" w:rsidP="004B09D5">
      <w:pPr>
        <w:tabs>
          <w:tab w:val="left" w:pos="7600"/>
        </w:tabs>
        <w:rPr>
          <w:rFonts w:ascii="Arial" w:hAnsi="Arial" w:cs="Arial"/>
          <w:b/>
          <w:bCs/>
          <w:color w:val="7030A0"/>
          <w:sz w:val="18"/>
          <w:szCs w:val="18"/>
          <w:shd w:val="clear" w:color="auto" w:fill="FFFFFF"/>
        </w:rPr>
      </w:pPr>
      <w:r w:rsidRPr="004B09D5">
        <w:rPr>
          <w:rFonts w:ascii="Arial" w:hAnsi="Arial" w:cs="Arial"/>
          <w:b/>
          <w:bCs/>
          <w:color w:val="44546A" w:themeColor="text2"/>
          <w:sz w:val="18"/>
          <w:szCs w:val="18"/>
          <w:shd w:val="clear" w:color="auto" w:fill="FFFFFF"/>
        </w:rPr>
        <w:br/>
        <w:t>        48 Arrêté du 5 mars 2025 portant extension d'un avenant à la convention collective nationale de la branche de l'aide, de l'accompagnement, des soins et des services à domicile (n° 2941)</w:t>
      </w:r>
      <w:r w:rsidRPr="004B09D5">
        <w:rPr>
          <w:rFonts w:ascii="Arial" w:hAnsi="Arial" w:cs="Arial"/>
          <w:b/>
          <w:bCs/>
          <w:color w:val="44546A" w:themeColor="text2"/>
          <w:sz w:val="18"/>
          <w:szCs w:val="18"/>
          <w:shd w:val="clear" w:color="auto" w:fill="FFFFFF"/>
        </w:rPr>
        <w:br/>
        <w:t>        </w:t>
      </w:r>
      <w:hyperlink r:id="rId112"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https://www.legifrance.gouv.fr/jorf/id/JORFTEXT000051362973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49 Arrêté du 5 mars 2025 portant extension d'un avenant à un accord conclu dans le cadre de la convention collective nationale des activités de production des eaux embouteillées, des boissons rafraîchissantes sans alcool et de bière (n° 1513)</w:t>
      </w:r>
      <w:r w:rsidRPr="004B09D5">
        <w:rPr>
          <w:rFonts w:ascii="Arial" w:hAnsi="Arial" w:cs="Arial"/>
          <w:b/>
          <w:bCs/>
          <w:color w:val="44546A" w:themeColor="text2"/>
          <w:sz w:val="18"/>
          <w:szCs w:val="18"/>
          <w:shd w:val="clear" w:color="auto" w:fill="FFFFFF"/>
        </w:rPr>
        <w:br/>
        <w:t>        </w:t>
      </w:r>
      <w:hyperlink r:id="rId113"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https://www.legifrance.gouv.fr/jorf/id/JORFTEXT000051362984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50 Arrêté du 5 mars 2025 portant extension d'un accord conclu dans le cadre de la convention collective nationale des entreprises du secteur privé du spectacle vivant (n° 3090)</w:t>
      </w:r>
      <w:r w:rsidRPr="004B09D5">
        <w:rPr>
          <w:rFonts w:ascii="Arial" w:hAnsi="Arial" w:cs="Arial"/>
          <w:b/>
          <w:bCs/>
          <w:color w:val="44546A" w:themeColor="text2"/>
          <w:sz w:val="18"/>
          <w:szCs w:val="18"/>
          <w:shd w:val="clear" w:color="auto" w:fill="FFFFFF"/>
        </w:rPr>
        <w:br/>
        <w:t>        </w:t>
      </w:r>
      <w:hyperlink r:id="rId114"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https://www.legifrance.gouv.fr/jorf/id/JORFTEXT000051362994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51 Arrêté du 5 mars 2025 portant extension d'un accord conclu dans le cadre de la convention collective nationale des sociétés d'assistance (n° 1801)</w:t>
      </w:r>
      <w:r w:rsidRPr="004B09D5">
        <w:rPr>
          <w:rFonts w:ascii="Arial" w:hAnsi="Arial" w:cs="Arial"/>
          <w:b/>
          <w:bCs/>
          <w:color w:val="44546A" w:themeColor="text2"/>
          <w:sz w:val="18"/>
          <w:szCs w:val="18"/>
          <w:shd w:val="clear" w:color="auto" w:fill="FFFFFF"/>
        </w:rPr>
        <w:br/>
        <w:t>        </w:t>
      </w:r>
      <w:hyperlink r:id="rId115"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https://www.legifrance.gouv.fr/jorf/id/JORFTEXT000051363005</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52 Arrêté du 5 mars 2025 portant extension d'un accord conclu dans le cadre de la convention collective nationale de la bijouterie, joaillerie, orfèvrerie, horlogerie (n° 3251)</w:t>
      </w:r>
      <w:r w:rsidRPr="004B09D5">
        <w:rPr>
          <w:rFonts w:ascii="Arial" w:hAnsi="Arial" w:cs="Arial"/>
          <w:b/>
          <w:bCs/>
          <w:color w:val="44546A" w:themeColor="text2"/>
          <w:sz w:val="18"/>
          <w:szCs w:val="18"/>
          <w:shd w:val="clear" w:color="auto" w:fill="FFFFFF"/>
        </w:rPr>
        <w:br/>
        <w:t>        </w:t>
      </w:r>
      <w:hyperlink r:id="rId116"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https://www.legifrance.gouv.fr/jorf/id/JORFTEXT000051363014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53 Arrêté du 5 mars 2025 portant extension d'un avenant à la convention collective nationale de la boucherie, de la boucherie-charcuterie, boucherie hippophagique, triperie, commerces de volailles et gibiers (n° 992)</w:t>
      </w:r>
      <w:r w:rsidRPr="004B09D5">
        <w:rPr>
          <w:rFonts w:ascii="Arial" w:hAnsi="Arial" w:cs="Arial"/>
          <w:b/>
          <w:bCs/>
          <w:color w:val="44546A" w:themeColor="text2"/>
          <w:sz w:val="18"/>
          <w:szCs w:val="18"/>
          <w:shd w:val="clear" w:color="auto" w:fill="FFFFFF"/>
        </w:rPr>
        <w:br/>
        <w:t>        </w:t>
      </w:r>
      <w:hyperlink r:id="rId117"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https://www.legifrance.gouv.fr/jorf/id/JORFTEXT000051363023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54 Arrêté du 5 mars 2025 portant extension d'un avenant à un accord conclu dans le cadre de la convention collective nationale de la bijouterie, joaillerie, orfèvrerie, horlogerie (n° 3251)</w:t>
      </w:r>
      <w:r>
        <w:rPr>
          <w:rFonts w:ascii="Arial" w:hAnsi="Arial" w:cs="Arial"/>
          <w:b/>
          <w:bCs/>
          <w:color w:val="44546A" w:themeColor="text2"/>
          <w:sz w:val="18"/>
          <w:szCs w:val="18"/>
          <w:shd w:val="clear" w:color="auto" w:fill="FFFFFF"/>
        </w:rPr>
        <w:t>.</w:t>
      </w:r>
    </w:p>
    <w:p w14:paraId="51F8DD4A"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5243643D"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FB15DCE" w14:textId="430D7766" w:rsidR="0068130F" w:rsidRPr="004B09D5" w:rsidRDefault="0068130F"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RETRAIT D’AGRÉMENTS D’ACCORDS COLLECTIFS MÉDICO-SOCIAL</w:t>
      </w:r>
    </w:p>
    <w:p w14:paraId="7F2BFF84" w14:textId="77777777" w:rsidR="0068130F" w:rsidRDefault="0068130F" w:rsidP="00DF4751">
      <w:pPr>
        <w:tabs>
          <w:tab w:val="left" w:pos="7600"/>
        </w:tabs>
        <w:jc w:val="both"/>
        <w:rPr>
          <w:rFonts w:ascii="Arial" w:hAnsi="Arial" w:cs="Arial"/>
          <w:b/>
          <w:bCs/>
          <w:color w:val="44546A" w:themeColor="text2"/>
          <w:sz w:val="18"/>
          <w:szCs w:val="18"/>
          <w:shd w:val="clear" w:color="auto" w:fill="FFFFFF"/>
        </w:rPr>
      </w:pPr>
    </w:p>
    <w:p w14:paraId="4A3D878A" w14:textId="55F67771" w:rsidR="0068130F" w:rsidRPr="0068130F" w:rsidRDefault="0068130F"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8130F">
        <w:rPr>
          <w:rFonts w:ascii="Arial" w:hAnsi="Arial" w:cs="Arial"/>
          <w:b/>
          <w:bCs/>
          <w:color w:val="44546A" w:themeColor="text2"/>
          <w:sz w:val="18"/>
          <w:szCs w:val="18"/>
          <w:shd w:val="clear" w:color="auto" w:fill="FFFFFF"/>
        </w:rPr>
        <w:t>Arrêté du 21 mars 2025 portant retrait de l'arrêté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118" w:tgtFrame="_blank" w:history="1">
        <w:r w:rsidRPr="0068130F">
          <w:rPr>
            <w:rStyle w:val="Lienhypertexte"/>
            <w:rFonts w:ascii="Arial" w:hAnsi="Arial" w:cs="Arial"/>
            <w:b/>
            <w:bCs/>
            <w:color w:val="44546A" w:themeColor="text2"/>
            <w:sz w:val="18"/>
            <w:szCs w:val="18"/>
            <w:shd w:val="clear" w:color="auto" w:fill="FFFFFF"/>
          </w:rPr>
          <w:t>https://www.legifrance.gouv.fr/jorf/id/JORFTEXT000051362707</w:t>
        </w:r>
      </w:hyperlink>
    </w:p>
    <w:p w14:paraId="6380684E"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A6313FB" w14:textId="3585A7BA"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mars</w:t>
      </w:r>
    </w:p>
    <w:p w14:paraId="1603C6C6"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5390D59C" w14:textId="77777777"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M</w:t>
      </w:r>
      <w:r w:rsidRPr="00994024">
        <w:rPr>
          <w:rFonts w:ascii="Arial" w:hAnsi="Arial" w:cs="Arial"/>
          <w:b/>
          <w:bCs/>
          <w:color w:val="7030A0"/>
          <w:sz w:val="18"/>
          <w:szCs w:val="18"/>
          <w:shd w:val="clear" w:color="auto" w:fill="FFFFFF"/>
        </w:rPr>
        <w:t>INISTERE DU TRAVAIL</w:t>
      </w:r>
    </w:p>
    <w:p w14:paraId="24370C94" w14:textId="77777777" w:rsidR="00994024" w:rsidRPr="00994024" w:rsidRDefault="00994024" w:rsidP="00DF4751">
      <w:pPr>
        <w:tabs>
          <w:tab w:val="left" w:pos="7600"/>
        </w:tabs>
        <w:jc w:val="both"/>
        <w:rPr>
          <w:rFonts w:ascii="Arial" w:hAnsi="Arial" w:cs="Arial"/>
          <w:b/>
          <w:bCs/>
          <w:i/>
          <w:iCs/>
          <w:color w:val="7030A0"/>
          <w:sz w:val="18"/>
          <w:szCs w:val="18"/>
          <w:shd w:val="clear" w:color="auto" w:fill="FFFFFF"/>
        </w:rPr>
      </w:pPr>
      <w:r w:rsidRPr="00994024">
        <w:rPr>
          <w:rFonts w:ascii="Arial" w:hAnsi="Arial" w:cs="Arial"/>
          <w:b/>
          <w:bCs/>
          <w:color w:val="7030A0"/>
          <w:sz w:val="18"/>
          <w:szCs w:val="18"/>
          <w:shd w:val="clear" w:color="auto" w:fill="FFFFFF"/>
        </w:rPr>
        <w:br/>
      </w:r>
      <w:r w:rsidRPr="0068130F">
        <w:rPr>
          <w:rFonts w:ascii="Arial" w:hAnsi="Arial" w:cs="Arial"/>
          <w:b/>
          <w:bCs/>
          <w:i/>
          <w:iCs/>
          <w:color w:val="44546A" w:themeColor="text2"/>
          <w:sz w:val="18"/>
          <w:szCs w:val="18"/>
          <w:shd w:val="clear" w:color="auto" w:fill="FFFFFF"/>
        </w:rPr>
        <w:t>Agrément de certains accords de travail applicables dans les établissements et services du secteur social et médico-social privé à but non lucratif.</w:t>
      </w:r>
    </w:p>
    <w:p w14:paraId="68876E2B"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2E9215CA" w14:textId="10A90E52"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TEXTE ET LIEN</w:t>
      </w:r>
    </w:p>
    <w:p w14:paraId="13CA31E6" w14:textId="1A3B1AFF"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80 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119" w:tgtFrame="_blank" w:history="1">
        <w:r w:rsidRPr="0068130F">
          <w:rPr>
            <w:rStyle w:val="Lienhypertexte"/>
            <w:rFonts w:ascii="Arial" w:hAnsi="Arial" w:cs="Arial"/>
            <w:b/>
            <w:bCs/>
            <w:color w:val="44546A" w:themeColor="text2"/>
            <w:sz w:val="18"/>
            <w:szCs w:val="18"/>
            <w:shd w:val="clear" w:color="auto" w:fill="FFFFFF"/>
          </w:rPr>
          <w:t>https://www.legifrance.gouv.fr/jorf/id/JORFTEXT000051358002</w:t>
        </w:r>
      </w:hyperlink>
    </w:p>
    <w:p w14:paraId="5BA948A0"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146DECB4"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24C33AA1" w14:textId="601E7D86" w:rsidR="00DF4751" w:rsidRDefault="00DF475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mars</w:t>
      </w:r>
    </w:p>
    <w:p w14:paraId="182B4967" w14:textId="77777777" w:rsidR="00DF4751" w:rsidRDefault="00DF4751" w:rsidP="00DF4751">
      <w:pPr>
        <w:tabs>
          <w:tab w:val="left" w:pos="7600"/>
        </w:tabs>
        <w:rPr>
          <w:rFonts w:ascii="Arial" w:hAnsi="Arial" w:cs="Arial"/>
          <w:b/>
          <w:bCs/>
          <w:color w:val="7030A0"/>
          <w:sz w:val="18"/>
          <w:szCs w:val="18"/>
          <w:shd w:val="clear" w:color="auto" w:fill="FFFFFF"/>
        </w:rPr>
      </w:pPr>
    </w:p>
    <w:p w14:paraId="7BED66F5" w14:textId="615490ED" w:rsidR="00DF4751" w:rsidRPr="00DF4751" w:rsidRDefault="00DF4751" w:rsidP="00DF4751">
      <w:pPr>
        <w:tabs>
          <w:tab w:val="left" w:pos="7600"/>
        </w:tabs>
        <w:rPr>
          <w:rFonts w:ascii="Arial" w:hAnsi="Arial" w:cs="Arial"/>
          <w:b/>
          <w:bCs/>
          <w:i/>
          <w:iCs/>
          <w:color w:val="7030A0"/>
          <w:sz w:val="18"/>
          <w:szCs w:val="18"/>
          <w:shd w:val="clear" w:color="auto" w:fill="FFFFFF"/>
        </w:rPr>
      </w:pPr>
      <w:r w:rsidRPr="00DF4751">
        <w:rPr>
          <w:rFonts w:ascii="Arial" w:hAnsi="Arial" w:cs="Arial"/>
          <w:b/>
          <w:bCs/>
          <w:color w:val="7030A0"/>
          <w:sz w:val="18"/>
          <w:szCs w:val="18"/>
          <w:shd w:val="clear" w:color="auto" w:fill="FFFFFF"/>
        </w:rPr>
        <w:t> MINISTERE DU TRAVAIL, DE LA SANTE, DES SOLIDARITES ET DES FAMILLES</w:t>
      </w:r>
      <w:r w:rsidRPr="00DF4751">
        <w:rPr>
          <w:rFonts w:ascii="Arial" w:hAnsi="Arial" w:cs="Arial"/>
          <w:b/>
          <w:bCs/>
          <w:color w:val="7030A0"/>
          <w:sz w:val="18"/>
          <w:szCs w:val="18"/>
          <w:shd w:val="clear" w:color="auto" w:fill="FFFFFF"/>
        </w:rPr>
        <w:br/>
      </w:r>
      <w:r w:rsidRPr="00DF4751">
        <w:rPr>
          <w:rFonts w:ascii="Arial" w:hAnsi="Arial" w:cs="Arial"/>
          <w:b/>
          <w:bCs/>
          <w:color w:val="7030A0"/>
          <w:sz w:val="18"/>
          <w:szCs w:val="18"/>
          <w:shd w:val="clear" w:color="auto" w:fill="FFFFFF"/>
        </w:rPr>
        <w:br/>
      </w:r>
      <w:r w:rsidRPr="00935293">
        <w:rPr>
          <w:rFonts w:ascii="Arial" w:hAnsi="Arial" w:cs="Arial"/>
          <w:b/>
          <w:bCs/>
          <w:i/>
          <w:iCs/>
          <w:color w:val="44546A" w:themeColor="text2"/>
          <w:sz w:val="18"/>
          <w:szCs w:val="18"/>
          <w:shd w:val="clear" w:color="auto" w:fill="FFFFFF"/>
        </w:rPr>
        <w:t>Arrêtés portant extensions d'un accord conclu dans le cadre de la convention collective nationale du personnel au sol des entreprises de transport aérien (n° 275).</w:t>
      </w:r>
    </w:p>
    <w:p w14:paraId="150BD3AA" w14:textId="77777777" w:rsidR="00DF4751" w:rsidRDefault="00DF4751" w:rsidP="00DF4751">
      <w:pPr>
        <w:tabs>
          <w:tab w:val="left" w:pos="7600"/>
        </w:tabs>
        <w:rPr>
          <w:rFonts w:ascii="Arial" w:hAnsi="Arial" w:cs="Arial"/>
          <w:b/>
          <w:bCs/>
          <w:color w:val="7030A0"/>
          <w:sz w:val="18"/>
          <w:szCs w:val="18"/>
          <w:shd w:val="clear" w:color="auto" w:fill="FFFFFF"/>
        </w:rPr>
      </w:pPr>
    </w:p>
    <w:p w14:paraId="52E53A1F"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08629371" w14:textId="01C3E2EC" w:rsidR="00DF4751" w:rsidRPr="00DF4751" w:rsidRDefault="00DF4751" w:rsidP="00DF4751">
      <w:pPr>
        <w:tabs>
          <w:tab w:val="left" w:pos="7600"/>
        </w:tabs>
        <w:jc w:val="both"/>
        <w:rPr>
          <w:rFonts w:ascii="Arial" w:hAnsi="Arial" w:cs="Arial"/>
          <w:b/>
          <w:bCs/>
          <w:caps/>
          <w:color w:val="7030A0"/>
          <w:sz w:val="18"/>
          <w:szCs w:val="18"/>
          <w:shd w:val="clear" w:color="auto" w:fill="FFFFFF"/>
        </w:rPr>
      </w:pPr>
      <w:r w:rsidRPr="00DF4751">
        <w:rPr>
          <w:rFonts w:ascii="Arial" w:hAnsi="Arial" w:cs="Arial"/>
          <w:b/>
          <w:bCs/>
          <w:caps/>
          <w:color w:val="7030A0"/>
          <w:sz w:val="18"/>
          <w:szCs w:val="18"/>
          <w:shd w:val="clear" w:color="auto" w:fill="FFFFFF"/>
        </w:rPr>
        <w:t>Textes et liens :</w:t>
      </w:r>
    </w:p>
    <w:p w14:paraId="3CCF5ADA" w14:textId="55CB44C8" w:rsidR="00DF4751" w:rsidRPr="0068130F" w:rsidRDefault="00DF4751" w:rsidP="00DF4751">
      <w:pPr>
        <w:tabs>
          <w:tab w:val="left" w:pos="7600"/>
        </w:tabs>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67 Arrêté du 5 mars 2025 portant extension d'un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120"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https://www.legifrance.gouv.fr/jorf/id/JORFTEXT000051348355</w:t>
        </w:r>
      </w:hyperlink>
      <w:r w:rsidRPr="00DF4751">
        <w:rPr>
          <w:rFonts w:ascii="Arial" w:hAnsi="Arial" w:cs="Arial"/>
          <w:b/>
          <w:bCs/>
          <w:color w:val="7030A0"/>
          <w:sz w:val="18"/>
          <w:szCs w:val="18"/>
          <w:shd w:val="clear" w:color="auto" w:fill="FFFFFF"/>
        </w:rPr>
        <w:br/>
      </w:r>
      <w:r w:rsidRPr="0068130F">
        <w:rPr>
          <w:rFonts w:ascii="Arial" w:hAnsi="Arial" w:cs="Arial"/>
          <w:b/>
          <w:bCs/>
          <w:color w:val="44546A" w:themeColor="text2"/>
          <w:sz w:val="18"/>
          <w:szCs w:val="18"/>
          <w:shd w:val="clear" w:color="auto" w:fill="FFFFFF"/>
        </w:rPr>
        <w:br/>
        <w:t>        68 Arrêté du 5 mars 2025 portant extension d'un avenant à 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121"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https://www.legifrance.gouv.fr/jorf/id/JORFTEXT000051348364</w:t>
        </w:r>
      </w:hyperlink>
    </w:p>
    <w:p w14:paraId="70D9B6D8" w14:textId="77777777" w:rsidR="002B1C05" w:rsidRPr="003C1276" w:rsidRDefault="002B1C05" w:rsidP="002B1C05">
      <w:pPr>
        <w:tabs>
          <w:tab w:val="left" w:pos="7600"/>
        </w:tabs>
        <w:jc w:val="both"/>
        <w:rPr>
          <w:rFonts w:ascii="Arial" w:hAnsi="Arial" w:cs="Arial"/>
          <w:b/>
          <w:bCs/>
          <w:color w:val="7030A0"/>
          <w:sz w:val="18"/>
          <w:szCs w:val="18"/>
          <w:shd w:val="clear" w:color="auto" w:fill="FFFFFF"/>
        </w:rPr>
      </w:pPr>
    </w:p>
    <w:p w14:paraId="6ED64C1C" w14:textId="6D3B5091" w:rsidR="002B1C05" w:rsidRPr="003C1276" w:rsidRDefault="002B1C05" w:rsidP="002B1C05">
      <w:p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18 mars 20</w:t>
      </w:r>
      <w:r w:rsidR="003C1276" w:rsidRPr="003C1276">
        <w:rPr>
          <w:rFonts w:ascii="Arial" w:hAnsi="Arial" w:cs="Arial"/>
          <w:b/>
          <w:bCs/>
          <w:color w:val="7030A0"/>
          <w:sz w:val="18"/>
          <w:szCs w:val="18"/>
          <w:shd w:val="clear" w:color="auto" w:fill="FFFFFF"/>
        </w:rPr>
        <w:t>2</w:t>
      </w:r>
      <w:r w:rsidRPr="003C1276">
        <w:rPr>
          <w:rFonts w:ascii="Arial" w:hAnsi="Arial" w:cs="Arial"/>
          <w:b/>
          <w:bCs/>
          <w:color w:val="7030A0"/>
          <w:sz w:val="18"/>
          <w:szCs w:val="18"/>
          <w:shd w:val="clear" w:color="auto" w:fill="FFFFFF"/>
        </w:rPr>
        <w:t>5</w:t>
      </w:r>
    </w:p>
    <w:p w14:paraId="3400D0AD" w14:textId="00DFA59B" w:rsidR="002B1C05" w:rsidRDefault="002B1C05" w:rsidP="003C1276">
      <w:pPr>
        <w:tabs>
          <w:tab w:val="left" w:pos="7600"/>
        </w:tabs>
        <w:jc w:val="both"/>
        <w:rPr>
          <w:rFonts w:ascii="Arial" w:hAnsi="Arial" w:cs="Arial"/>
          <w:b/>
          <w:bCs/>
          <w:i/>
          <w:iCs/>
          <w:color w:val="44546A" w:themeColor="text2"/>
          <w:sz w:val="18"/>
          <w:szCs w:val="18"/>
          <w:shd w:val="clear" w:color="auto" w:fill="FFFFFF"/>
        </w:rPr>
      </w:pPr>
      <w:r w:rsidRPr="002B1C05">
        <w:rPr>
          <w:rFonts w:ascii="Arial" w:hAnsi="Arial" w:cs="Arial"/>
          <w:b/>
          <w:bCs/>
          <w:color w:val="333333"/>
          <w:sz w:val="18"/>
          <w:szCs w:val="18"/>
          <w:shd w:val="clear" w:color="auto" w:fill="FFFFFF"/>
        </w:rPr>
        <w:br/>
      </w:r>
      <w:r w:rsidRPr="003C1276">
        <w:rPr>
          <w:rFonts w:ascii="Arial" w:hAnsi="Arial" w:cs="Arial"/>
          <w:b/>
          <w:bCs/>
          <w:i/>
          <w:iCs/>
          <w:color w:val="333333"/>
          <w:sz w:val="18"/>
          <w:szCs w:val="18"/>
          <w:shd w:val="clear" w:color="auto" w:fill="FFFFFF"/>
        </w:rPr>
        <w:t>Arrêté</w:t>
      </w:r>
      <w:r w:rsidR="00865B41" w:rsidRPr="003C1276">
        <w:rPr>
          <w:rFonts w:ascii="Arial" w:hAnsi="Arial" w:cs="Arial"/>
          <w:b/>
          <w:bCs/>
          <w:i/>
          <w:iCs/>
          <w:color w:val="333333"/>
          <w:sz w:val="18"/>
          <w:szCs w:val="18"/>
          <w:shd w:val="clear" w:color="auto" w:fill="FFFFFF"/>
        </w:rPr>
        <w:t>s d’extension</w:t>
      </w:r>
      <w:r w:rsidR="003C1276">
        <w:rPr>
          <w:rFonts w:ascii="Arial" w:hAnsi="Arial" w:cs="Arial"/>
          <w:b/>
          <w:bCs/>
          <w:i/>
          <w:iCs/>
          <w:color w:val="333333"/>
          <w:sz w:val="18"/>
          <w:szCs w:val="18"/>
          <w:shd w:val="clear" w:color="auto" w:fill="FFFFFF"/>
        </w:rPr>
        <w:t>s d’avenants</w:t>
      </w:r>
      <w:r w:rsidR="00865B41" w:rsidRPr="003C1276">
        <w:rPr>
          <w:rFonts w:ascii="Arial" w:hAnsi="Arial" w:cs="Arial"/>
          <w:b/>
          <w:bCs/>
          <w:i/>
          <w:iCs/>
          <w:color w:val="333333"/>
          <w:sz w:val="18"/>
          <w:szCs w:val="18"/>
          <w:shd w:val="clear" w:color="auto" w:fill="FFFFFF"/>
        </w:rPr>
        <w:t xml:space="preserve"> de C.C.N. et d’accords collectifs territoriaux</w:t>
      </w:r>
      <w:r w:rsidRPr="003C1276">
        <w:rPr>
          <w:rFonts w:ascii="Arial" w:hAnsi="Arial" w:cs="Arial"/>
          <w:b/>
          <w:bCs/>
          <w:i/>
          <w:iCs/>
          <w:color w:val="333333"/>
          <w:sz w:val="18"/>
          <w:szCs w:val="18"/>
          <w:shd w:val="clear" w:color="auto" w:fill="FFFFFF"/>
        </w:rPr>
        <w:t xml:space="preserve"> </w:t>
      </w:r>
      <w:r w:rsidR="00865B41" w:rsidRPr="003C1276">
        <w:rPr>
          <w:rFonts w:ascii="Arial" w:hAnsi="Arial" w:cs="Arial"/>
          <w:b/>
          <w:bCs/>
          <w:i/>
          <w:iCs/>
          <w:color w:val="333333"/>
          <w:sz w:val="18"/>
          <w:szCs w:val="18"/>
          <w:shd w:val="clear" w:color="auto" w:fill="FFFFFF"/>
        </w:rPr>
        <w:t xml:space="preserve">dans les branches professionnelles </w:t>
      </w:r>
      <w:r w:rsidRPr="003C1276">
        <w:rPr>
          <w:rFonts w:ascii="Arial" w:hAnsi="Arial" w:cs="Arial"/>
          <w:b/>
          <w:bCs/>
          <w:i/>
          <w:iCs/>
          <w:color w:val="333333"/>
          <w:sz w:val="18"/>
          <w:szCs w:val="18"/>
          <w:shd w:val="clear" w:color="auto" w:fill="FFFFFF"/>
        </w:rPr>
        <w:t>des organismes de formation (n° 1516)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boulangerie-pâtisserie (entreprises artisanales) (n° 843)</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des vins, cidres, jus de fruits, sirops, spiritueux et liqueurs de France (n° 493)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de</w:t>
      </w:r>
      <w:r w:rsidRPr="003C1276">
        <w:rPr>
          <w:rFonts w:ascii="Arial" w:hAnsi="Arial" w:cs="Arial"/>
          <w:b/>
          <w:bCs/>
          <w:i/>
          <w:iCs/>
          <w:color w:val="333333"/>
          <w:sz w:val="18"/>
          <w:szCs w:val="18"/>
          <w:shd w:val="clear" w:color="auto" w:fill="FFFFFF"/>
        </w:rPr>
        <w:t xml:space="preserve"> l'industrie et des services nautiques (n° 3236)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employés, techniciens et agents de maîtrise de l'exploitation d'équipements thermiques et de génie climatique (n° 998)</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 l'import-export et du commerce international (n° 43)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commerces de quincaillerie, fournitures industrielles, fers, métaux et équipement de la maison (n° 3243</w:t>
      </w:r>
      <w:r w:rsidR="00865B41" w:rsidRPr="003C1276">
        <w:rPr>
          <w:rFonts w:ascii="Arial" w:hAnsi="Arial" w:cs="Arial"/>
          <w:b/>
          <w:bCs/>
          <w:i/>
          <w:iCs/>
          <w:color w:val="333333"/>
          <w:sz w:val="18"/>
          <w:szCs w:val="18"/>
          <w:shd w:val="clear" w:color="auto" w:fill="FFFFFF"/>
        </w:rPr>
        <w:t>), d’</w:t>
      </w:r>
      <w:r w:rsidRPr="003C1276">
        <w:rPr>
          <w:rFonts w:ascii="Arial" w:hAnsi="Arial" w:cs="Arial"/>
          <w:b/>
          <w:bCs/>
          <w:i/>
          <w:iCs/>
          <w:color w:val="333333"/>
          <w:sz w:val="18"/>
          <w:szCs w:val="18"/>
          <w:shd w:val="clear" w:color="auto" w:fill="FFFFFF"/>
        </w:rPr>
        <w:t>accord</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territoria</w:t>
      </w:r>
      <w:r w:rsidR="00865B41" w:rsidRPr="003C1276">
        <w:rPr>
          <w:rFonts w:ascii="Arial" w:hAnsi="Arial" w:cs="Arial"/>
          <w:b/>
          <w:bCs/>
          <w:i/>
          <w:iCs/>
          <w:color w:val="333333"/>
          <w:sz w:val="18"/>
          <w:szCs w:val="18"/>
          <w:shd w:val="clear" w:color="auto" w:fill="FFFFFF"/>
        </w:rPr>
        <w:t>ux</w:t>
      </w:r>
      <w:r w:rsidRPr="003C1276">
        <w:rPr>
          <w:rFonts w:ascii="Arial" w:hAnsi="Arial" w:cs="Arial"/>
          <w:b/>
          <w:bCs/>
          <w:i/>
          <w:iCs/>
          <w:color w:val="333333"/>
          <w:sz w:val="18"/>
          <w:szCs w:val="18"/>
          <w:shd w:val="clear" w:color="auto" w:fill="FFFFFF"/>
        </w:rPr>
        <w:t xml:space="preserve"> (Yonne</w:t>
      </w:r>
      <w:r w:rsidR="00865B41" w:rsidRPr="003C1276">
        <w:rPr>
          <w:rFonts w:ascii="Arial" w:hAnsi="Arial" w:cs="Arial"/>
          <w:b/>
          <w:bCs/>
          <w:i/>
          <w:iCs/>
          <w:color w:val="333333"/>
          <w:sz w:val="18"/>
          <w:szCs w:val="18"/>
          <w:shd w:val="clear" w:color="auto" w:fill="FFFFFF"/>
        </w:rPr>
        <w:t>, Eure-et-Loir, Somme</w:t>
      </w:r>
      <w:r w:rsidRPr="003C1276">
        <w:rPr>
          <w:rFonts w:ascii="Arial" w:hAnsi="Arial" w:cs="Arial"/>
          <w:b/>
          <w:bCs/>
          <w:i/>
          <w:iCs/>
          <w:color w:val="333333"/>
          <w:sz w:val="18"/>
          <w:szCs w:val="18"/>
          <w:shd w:val="clear" w:color="auto" w:fill="FFFFFF"/>
        </w:rPr>
        <w:t>) conclu</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dans le cadre de la convention collective nationale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industries chimiques (n° 44)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territoriaux (Hauts-de-France) conclus dans le cadre des conventions collectives nationales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détaillants en chaussures (n° 733)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mareyeurs-expéditeurs (n° 1589)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sucreries, sucreries-distilleries et raffineries de sucre (n° 2728)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l'hôtellerie de plein air (n° 1631)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du commerce de détail de l'horlogerie-bijouterie (n° 1487)</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professions regroupées du cristal, du verre et du vitrail (n° 1821)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l'industrie laitière (n° 112)</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 xml:space="preserve">métropolitaine des entreprises de la maintenance, distribution et location de matériels agricoles, de travaux publics, de bâtiment, de manutention, de motoculture de plaisance et activités connexes dite SDLM (n° 1404), des industries de transformation des volailles (n° 1938), de la publicité et assimilées (n° 86), des pompes funèbres (n° 759), de l'industrie de la fabrication des ciments (n° 3233), du personnel des agences générales d'assurances (n° 2335), des fleuristes, de la vente et des services des animaux familiers (n° 1978), des cabinets d'experts-comptables et de commissaires aux comptes (n° 787), des industries de la maroquinerie, articles de voyage, chasse-sellerie, gainerie, bracelets en cuir (n° 2528), des laboratoires de biologie médicale </w:t>
      </w:r>
      <w:proofErr w:type="spellStart"/>
      <w:r w:rsidRPr="003C1276">
        <w:rPr>
          <w:rFonts w:ascii="Arial" w:hAnsi="Arial" w:cs="Arial"/>
          <w:b/>
          <w:bCs/>
          <w:i/>
          <w:iCs/>
          <w:color w:val="333333"/>
          <w:sz w:val="18"/>
          <w:szCs w:val="18"/>
          <w:shd w:val="clear" w:color="auto" w:fill="FFFFFF"/>
        </w:rPr>
        <w:t>extra-hospitaliers</w:t>
      </w:r>
      <w:proofErr w:type="spellEnd"/>
      <w:r w:rsidRPr="003C1276">
        <w:rPr>
          <w:rFonts w:ascii="Arial" w:hAnsi="Arial" w:cs="Arial"/>
          <w:b/>
          <w:bCs/>
          <w:i/>
          <w:iCs/>
          <w:color w:val="333333"/>
          <w:sz w:val="18"/>
          <w:szCs w:val="18"/>
          <w:shd w:val="clear" w:color="auto" w:fill="FFFFFF"/>
        </w:rPr>
        <w:t xml:space="preserve"> (n° 959),</w:t>
      </w:r>
      <w:r w:rsidRPr="003C1276">
        <w:rPr>
          <w:rFonts w:ascii="Arial" w:hAnsi="Arial" w:cs="Arial"/>
          <w:b/>
          <w:bCs/>
          <w:i/>
          <w:iCs/>
          <w:color w:val="44546A" w:themeColor="text2"/>
          <w:sz w:val="18"/>
          <w:szCs w:val="18"/>
          <w:shd w:val="clear" w:color="auto" w:fill="FFFFFF"/>
        </w:rPr>
        <w:t xml:space="preserve"> des industries de fabrication mécanique du verre (n° 669), des entreprises au service de la création et de l'événement (n° 3252), (économie) des industries électriques et gazières et (agriculture) d'un accord départemental sur le régime de prévoyance des salariés agricoles non cadres des exploitations et entreprises agricoles du Nord.</w:t>
      </w:r>
    </w:p>
    <w:p w14:paraId="0AB901EF" w14:textId="77777777" w:rsidR="003C1276" w:rsidRPr="003C1276" w:rsidRDefault="003C1276" w:rsidP="003C1276">
      <w:pPr>
        <w:tabs>
          <w:tab w:val="left" w:pos="7600"/>
        </w:tabs>
        <w:jc w:val="both"/>
        <w:rPr>
          <w:rFonts w:ascii="Arial" w:hAnsi="Arial" w:cs="Arial"/>
          <w:b/>
          <w:bCs/>
          <w:i/>
          <w:iCs/>
          <w:color w:val="333333"/>
          <w:sz w:val="18"/>
          <w:szCs w:val="18"/>
          <w:shd w:val="clear" w:color="auto" w:fill="FFFFFF"/>
        </w:rPr>
      </w:pPr>
    </w:p>
    <w:p w14:paraId="2272ED05" w14:textId="3191734B" w:rsidR="002B1C05" w:rsidRPr="002B1C05" w:rsidRDefault="002B1C05" w:rsidP="002B1C05">
      <w:pPr>
        <w:pStyle w:val="Paragraphedeliste"/>
        <w:numPr>
          <w:ilvl w:val="0"/>
          <w:numId w:val="23"/>
        </w:numPr>
        <w:tabs>
          <w:tab w:val="left" w:pos="7600"/>
        </w:tabs>
        <w:jc w:val="both"/>
        <w:rPr>
          <w:rFonts w:ascii="Arial" w:hAnsi="Arial" w:cs="Arial"/>
          <w:b/>
          <w:bCs/>
          <w:color w:val="7030A0"/>
          <w:sz w:val="18"/>
          <w:szCs w:val="18"/>
          <w:shd w:val="clear" w:color="auto" w:fill="FFFFFF"/>
        </w:rPr>
      </w:pPr>
      <w:r w:rsidRPr="002B1C05">
        <w:rPr>
          <w:rFonts w:ascii="Arial" w:hAnsi="Arial" w:cs="Arial"/>
          <w:b/>
          <w:bCs/>
          <w:color w:val="7030A0"/>
          <w:sz w:val="18"/>
          <w:szCs w:val="18"/>
          <w:shd w:val="clear" w:color="auto" w:fill="FFFFFF"/>
        </w:rPr>
        <w:t>TEXTES ET LIENS</w:t>
      </w:r>
    </w:p>
    <w:p w14:paraId="216F8F9F" w14:textId="3CF415C8"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333333"/>
          <w:sz w:val="18"/>
          <w:szCs w:val="18"/>
          <w:shd w:val="clear" w:color="auto" w:fill="FFFFFF"/>
        </w:rPr>
        <w:br/>
        <w:t>        43 Arrêté du 25 février 2025 portant extension d'un avenant à la convention collective nationale des organismes de formation (n° 1516)</w:t>
      </w:r>
      <w:r w:rsidRPr="002B1C05">
        <w:rPr>
          <w:rFonts w:ascii="Arial" w:hAnsi="Arial" w:cs="Arial"/>
          <w:b/>
          <w:bCs/>
          <w:color w:val="333333"/>
          <w:sz w:val="18"/>
          <w:szCs w:val="18"/>
          <w:shd w:val="clear" w:color="auto" w:fill="FFFFFF"/>
        </w:rPr>
        <w:br/>
        <w:t>        </w:t>
      </w:r>
      <w:hyperlink r:id="rId122" w:tgtFrame="_blank" w:history="1">
        <w:r w:rsidRPr="002B1C05">
          <w:rPr>
            <w:rStyle w:val="Lienhypertexte"/>
            <w:rFonts w:ascii="Arial" w:hAnsi="Arial" w:cs="Arial"/>
            <w:b/>
            <w:bCs/>
            <w:sz w:val="18"/>
            <w:szCs w:val="18"/>
            <w:shd w:val="clear" w:color="auto" w:fill="FFFFFF"/>
          </w:rPr>
          <w:t>https://www.legifrance.gouv.fr/jorf/id/JORFTEXT000051336927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44 Arrêté du 25 février 2025 portant extension d'un avenant territorial (Bouches-du-Rhône) à la convention collective nationale de la boulangerie-pâtisserie (entreprises artisanales) (n° 843)</w:t>
      </w:r>
      <w:r w:rsidRPr="002B1C05">
        <w:rPr>
          <w:rFonts w:ascii="Arial" w:hAnsi="Arial" w:cs="Arial"/>
          <w:b/>
          <w:bCs/>
          <w:color w:val="333333"/>
          <w:sz w:val="18"/>
          <w:szCs w:val="18"/>
          <w:shd w:val="clear" w:color="auto" w:fill="FFFFFF"/>
        </w:rPr>
        <w:br/>
        <w:t>        </w:t>
      </w:r>
      <w:hyperlink r:id="rId123" w:tgtFrame="_blank" w:history="1">
        <w:r w:rsidRPr="002B1C05">
          <w:rPr>
            <w:rStyle w:val="Lienhypertexte"/>
            <w:rFonts w:ascii="Arial" w:hAnsi="Arial" w:cs="Arial"/>
            <w:b/>
            <w:bCs/>
            <w:sz w:val="18"/>
            <w:szCs w:val="18"/>
            <w:shd w:val="clear" w:color="auto" w:fill="FFFFFF"/>
          </w:rPr>
          <w:t>https://www.legifrance.gouv.fr/jorf/id/JORFTEXT000051336937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45 Arrêté du 25 février 2025 portant extension d'un avenant à la convention collective nationale des vins, cidres, jus de fruits, sirops, spiritueux et liqueurs de France (n° 493)</w:t>
      </w:r>
      <w:r w:rsidRPr="002B1C05">
        <w:rPr>
          <w:rFonts w:ascii="Arial" w:hAnsi="Arial" w:cs="Arial"/>
          <w:b/>
          <w:bCs/>
          <w:color w:val="333333"/>
          <w:sz w:val="18"/>
          <w:szCs w:val="18"/>
          <w:shd w:val="clear" w:color="auto" w:fill="FFFFFF"/>
        </w:rPr>
        <w:br/>
        <w:t>        </w:t>
      </w:r>
      <w:hyperlink r:id="rId124" w:tgtFrame="_blank" w:history="1">
        <w:r w:rsidRPr="002B1C05">
          <w:rPr>
            <w:rStyle w:val="Lienhypertexte"/>
            <w:rFonts w:ascii="Arial" w:hAnsi="Arial" w:cs="Arial"/>
            <w:b/>
            <w:bCs/>
            <w:sz w:val="18"/>
            <w:szCs w:val="18"/>
            <w:shd w:val="clear" w:color="auto" w:fill="FFFFFF"/>
          </w:rPr>
          <w:t>https://www.legifrance.gouv.fr/jorf/id/JORFTEXT000051336947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46 Arrêté du 25 février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125" w:tgtFrame="_blank" w:history="1">
        <w:r w:rsidRPr="002B1C05">
          <w:rPr>
            <w:rStyle w:val="Lienhypertexte"/>
            <w:rFonts w:ascii="Arial" w:hAnsi="Arial" w:cs="Arial"/>
            <w:b/>
            <w:bCs/>
            <w:sz w:val="18"/>
            <w:szCs w:val="18"/>
            <w:shd w:val="clear" w:color="auto" w:fill="FFFFFF"/>
          </w:rPr>
          <w:t>https://www.legifrance.gouv.fr/jorf/id/JORFTEXT000051336960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47 Arrêté du 25 février 2025 portant extension d'avenants à la convention collective de la branche du secteur des particuliers employeurs et de l'emploi à domicile (n° 3239)</w:t>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t>        </w:t>
      </w:r>
      <w:hyperlink r:id="rId126" w:tgtFrame="_blank" w:history="1">
        <w:r w:rsidRPr="002B1C05">
          <w:rPr>
            <w:rStyle w:val="Lienhypertexte"/>
            <w:rFonts w:ascii="Arial" w:hAnsi="Arial" w:cs="Arial"/>
            <w:b/>
            <w:bCs/>
            <w:sz w:val="18"/>
            <w:szCs w:val="18"/>
            <w:shd w:val="clear" w:color="auto" w:fill="FFFFFF"/>
          </w:rPr>
          <w:t>https://www.legifrance.gouv.fr/jorf/id/JORFTEXT000051336974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48 Arrêté du 25 février 2025 portant extension d'un avenant à la convention collective nationale de l'industrie et des services nautiques (n° 3236)</w:t>
      </w:r>
      <w:r w:rsidRPr="002B1C05">
        <w:rPr>
          <w:rFonts w:ascii="Arial" w:hAnsi="Arial" w:cs="Arial"/>
          <w:b/>
          <w:bCs/>
          <w:color w:val="333333"/>
          <w:sz w:val="18"/>
          <w:szCs w:val="18"/>
          <w:shd w:val="clear" w:color="auto" w:fill="FFFFFF"/>
        </w:rPr>
        <w:br/>
        <w:t>        </w:t>
      </w:r>
      <w:hyperlink r:id="rId127" w:tgtFrame="_blank" w:history="1">
        <w:r w:rsidRPr="002B1C05">
          <w:rPr>
            <w:rStyle w:val="Lienhypertexte"/>
            <w:rFonts w:ascii="Arial" w:hAnsi="Arial" w:cs="Arial"/>
            <w:b/>
            <w:bCs/>
            <w:sz w:val="18"/>
            <w:szCs w:val="18"/>
            <w:shd w:val="clear" w:color="auto" w:fill="FFFFFF"/>
          </w:rPr>
          <w:t>https://www.legifrance.gouv.fr/jorf/id/JORFTEXT000051336984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49 Arrêté du 25 février 2025 portant extension d'un accord conclu dans le cadre de la convention collective nationale des ouvriers, employés, techniciens et agents de maîtrise de l'exploitation d'équipements thermiques et de génie climatique (n° 998)</w:t>
      </w:r>
      <w:r w:rsidRPr="002B1C05">
        <w:rPr>
          <w:rFonts w:ascii="Arial" w:hAnsi="Arial" w:cs="Arial"/>
          <w:b/>
          <w:bCs/>
          <w:color w:val="333333"/>
          <w:sz w:val="18"/>
          <w:szCs w:val="18"/>
          <w:shd w:val="clear" w:color="auto" w:fill="FFFFFF"/>
        </w:rPr>
        <w:br/>
        <w:t>        </w:t>
      </w:r>
      <w:hyperlink r:id="rId128" w:tgtFrame="_blank" w:history="1">
        <w:r w:rsidRPr="002B1C05">
          <w:rPr>
            <w:rStyle w:val="Lienhypertexte"/>
            <w:rFonts w:ascii="Arial" w:hAnsi="Arial" w:cs="Arial"/>
            <w:b/>
            <w:bCs/>
            <w:sz w:val="18"/>
            <w:szCs w:val="18"/>
            <w:shd w:val="clear" w:color="auto" w:fill="FFFFFF"/>
          </w:rPr>
          <w:t>https://www.legifrance.gouv.fr/jorf/id/JORFTEXT000051336997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50 Arrêté du 25 février 2025 portant extension d'un accord conclu dans le cadre de la convention collective nationale de l'import-export et du commerce international (n° 43)</w:t>
      </w:r>
      <w:r w:rsidRPr="002B1C05">
        <w:rPr>
          <w:rFonts w:ascii="Arial" w:hAnsi="Arial" w:cs="Arial"/>
          <w:b/>
          <w:bCs/>
          <w:color w:val="333333"/>
          <w:sz w:val="18"/>
          <w:szCs w:val="18"/>
          <w:shd w:val="clear" w:color="auto" w:fill="FFFFFF"/>
        </w:rPr>
        <w:br/>
        <w:t>        </w:t>
      </w:r>
      <w:hyperlink r:id="rId129" w:tgtFrame="_blank" w:history="1">
        <w:r w:rsidRPr="002B1C05">
          <w:rPr>
            <w:rStyle w:val="Lienhypertexte"/>
            <w:rFonts w:ascii="Arial" w:hAnsi="Arial" w:cs="Arial"/>
            <w:b/>
            <w:bCs/>
            <w:sz w:val="18"/>
            <w:szCs w:val="18"/>
            <w:shd w:val="clear" w:color="auto" w:fill="FFFFFF"/>
          </w:rPr>
          <w:t>https://www.legifrance.gouv.fr/jorf/id/JORFTEXT000051337007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51 Arrêté du 25 février 2025 portant extension d'un avenant à la convention collective nationale des commerces de quincaillerie, fournitures industrielles, fers, métaux et équipement de la maison (n° 3243)</w:t>
      </w:r>
      <w:r w:rsidRPr="002B1C05">
        <w:rPr>
          <w:rFonts w:ascii="Arial" w:hAnsi="Arial" w:cs="Arial"/>
          <w:b/>
          <w:bCs/>
          <w:color w:val="333333"/>
          <w:sz w:val="18"/>
          <w:szCs w:val="18"/>
          <w:shd w:val="clear" w:color="auto" w:fill="FFFFFF"/>
        </w:rPr>
        <w:br/>
        <w:t>        </w:t>
      </w:r>
      <w:hyperlink r:id="rId130" w:tgtFrame="_blank" w:history="1">
        <w:r w:rsidRPr="002B1C05">
          <w:rPr>
            <w:rStyle w:val="Lienhypertexte"/>
            <w:rFonts w:ascii="Arial" w:hAnsi="Arial" w:cs="Arial"/>
            <w:b/>
            <w:bCs/>
            <w:sz w:val="18"/>
            <w:szCs w:val="18"/>
            <w:shd w:val="clear" w:color="auto" w:fill="FFFFFF"/>
          </w:rPr>
          <w:t>https://www.legifrance.gouv.fr/jorf/id/JORFTEXT000051337017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52 Arrêté du 25 février 2025 portant extension d'un accord territorial (Somme)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131" w:tgtFrame="_blank" w:history="1">
        <w:r w:rsidRPr="002B1C05">
          <w:rPr>
            <w:rStyle w:val="Lienhypertexte"/>
            <w:rFonts w:ascii="Arial" w:hAnsi="Arial" w:cs="Arial"/>
            <w:b/>
            <w:bCs/>
            <w:sz w:val="18"/>
            <w:szCs w:val="18"/>
            <w:shd w:val="clear" w:color="auto" w:fill="FFFFFF"/>
          </w:rPr>
          <w:t>https://www.legifrance.gouv.fr/jorf/id/JORFTEXT000051337030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53 Arrêté du 25 février 2025 portant extension d'un accord territorial (Eure-et-Loir)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132" w:tgtFrame="_blank" w:history="1">
        <w:r w:rsidRPr="002B1C05">
          <w:rPr>
            <w:rStyle w:val="Lienhypertexte"/>
            <w:rFonts w:ascii="Arial" w:hAnsi="Arial" w:cs="Arial"/>
            <w:b/>
            <w:bCs/>
            <w:sz w:val="18"/>
            <w:szCs w:val="18"/>
            <w:shd w:val="clear" w:color="auto" w:fill="FFFFFF"/>
          </w:rPr>
          <w:t>https://www.legifrance.gouv.fr/jorf/id/JORFTEXT000051337040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54 Arrêté du 25 février 2025 portant extension d'un accord territorial (Yonne)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133" w:tgtFrame="_blank" w:history="1">
        <w:r w:rsidRPr="002B1C05">
          <w:rPr>
            <w:rStyle w:val="Lienhypertexte"/>
            <w:rFonts w:ascii="Arial" w:hAnsi="Arial" w:cs="Arial"/>
            <w:b/>
            <w:bCs/>
            <w:sz w:val="18"/>
            <w:szCs w:val="18"/>
            <w:shd w:val="clear" w:color="auto" w:fill="FFFFFF"/>
          </w:rPr>
          <w:t>https://www.legifrance.gouv.fr/jorf/id/JORFTEXT000051337050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55 Arrêté du 25 février 2025 portant extension d'un accord territorial (Flandre Maritime)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134" w:tgtFrame="_blank" w:history="1">
        <w:r w:rsidRPr="002B1C05">
          <w:rPr>
            <w:rStyle w:val="Lienhypertexte"/>
            <w:rFonts w:ascii="Arial" w:hAnsi="Arial" w:cs="Arial"/>
            <w:b/>
            <w:bCs/>
            <w:sz w:val="18"/>
            <w:szCs w:val="18"/>
            <w:shd w:val="clear" w:color="auto" w:fill="FFFFFF"/>
          </w:rPr>
          <w:t>https://www.legifrance.gouv.fr/jorf/id/JORFTEXT000051337060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56 Arrêté du 25 février 2025 portant extension d'un accord conclu dans le cadre de la convention collective nationale des industries chimiques (n° 44)</w:t>
      </w:r>
      <w:r w:rsidRPr="002B1C05">
        <w:rPr>
          <w:rFonts w:ascii="Arial" w:hAnsi="Arial" w:cs="Arial"/>
          <w:b/>
          <w:bCs/>
          <w:color w:val="333333"/>
          <w:sz w:val="18"/>
          <w:szCs w:val="18"/>
          <w:shd w:val="clear" w:color="auto" w:fill="FFFFFF"/>
        </w:rPr>
        <w:br/>
        <w:t>        </w:t>
      </w:r>
      <w:hyperlink r:id="rId135" w:tgtFrame="_blank" w:history="1">
        <w:r w:rsidRPr="002B1C05">
          <w:rPr>
            <w:rStyle w:val="Lienhypertexte"/>
            <w:rFonts w:ascii="Arial" w:hAnsi="Arial" w:cs="Arial"/>
            <w:b/>
            <w:bCs/>
            <w:sz w:val="18"/>
            <w:szCs w:val="18"/>
            <w:shd w:val="clear" w:color="auto" w:fill="FFFFFF"/>
          </w:rPr>
          <w:t>https://www.legifrance.gouv.fr/jorf/id/JORFTEXT000051337070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57 Arrêté du 25 février 2025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B1C05">
        <w:rPr>
          <w:rFonts w:ascii="Arial" w:hAnsi="Arial" w:cs="Arial"/>
          <w:b/>
          <w:bCs/>
          <w:color w:val="333333"/>
          <w:sz w:val="18"/>
          <w:szCs w:val="18"/>
          <w:shd w:val="clear" w:color="auto" w:fill="FFFFFF"/>
        </w:rPr>
        <w:br/>
        <w:t>        </w:t>
      </w:r>
      <w:hyperlink r:id="rId136" w:tgtFrame="_blank" w:history="1">
        <w:r w:rsidRPr="002B1C05">
          <w:rPr>
            <w:rStyle w:val="Lienhypertexte"/>
            <w:rFonts w:ascii="Arial" w:hAnsi="Arial" w:cs="Arial"/>
            <w:b/>
            <w:bCs/>
            <w:sz w:val="18"/>
            <w:szCs w:val="18"/>
            <w:shd w:val="clear" w:color="auto" w:fill="FFFFFF"/>
          </w:rPr>
          <w:t>https://www.legifrance.gouv.fr/jorf/id/JORFTEXT000051337083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58 Arrêté du 25 février 2025 portant extension d'accords territoriaux (Hauts-de-France)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137" w:tgtFrame="_blank" w:history="1">
        <w:r w:rsidRPr="002B1C05">
          <w:rPr>
            <w:rStyle w:val="Lienhypertexte"/>
            <w:rFonts w:ascii="Arial" w:hAnsi="Arial" w:cs="Arial"/>
            <w:b/>
            <w:bCs/>
            <w:sz w:val="18"/>
            <w:szCs w:val="18"/>
            <w:shd w:val="clear" w:color="auto" w:fill="FFFFFF"/>
          </w:rPr>
          <w:t>https://www.legifrance.gouv.fr/jorf/id/JORFTEXT000051337099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59 Arrêté du 25 février 2025 portant extension d'un avenant à la convention collective nationale des détaillants en chaussures (n° 733)</w:t>
      </w:r>
      <w:r w:rsidRPr="002B1C05">
        <w:rPr>
          <w:rFonts w:ascii="Arial" w:hAnsi="Arial" w:cs="Arial"/>
          <w:b/>
          <w:bCs/>
          <w:color w:val="333333"/>
          <w:sz w:val="18"/>
          <w:szCs w:val="18"/>
          <w:shd w:val="clear" w:color="auto" w:fill="FFFFFF"/>
        </w:rPr>
        <w:br/>
        <w:t>        </w:t>
      </w:r>
      <w:hyperlink r:id="rId138" w:tgtFrame="_blank" w:history="1">
        <w:r w:rsidRPr="002B1C05">
          <w:rPr>
            <w:rStyle w:val="Lienhypertexte"/>
            <w:rFonts w:ascii="Arial" w:hAnsi="Arial" w:cs="Arial"/>
            <w:b/>
            <w:bCs/>
            <w:sz w:val="18"/>
            <w:szCs w:val="18"/>
            <w:shd w:val="clear" w:color="auto" w:fill="FFFFFF"/>
          </w:rPr>
          <w:t>https://www.legifrance.gouv.fr/jorf/id/JORFTEXT000051337113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60 Arrêté du 25 février 2025 portant extension d'un avenant à la convention collective nationale des mareyeurs-expéditeurs (n° 1589)</w:t>
      </w:r>
      <w:r w:rsidRPr="002B1C05">
        <w:rPr>
          <w:rFonts w:ascii="Arial" w:hAnsi="Arial" w:cs="Arial"/>
          <w:b/>
          <w:bCs/>
          <w:color w:val="333333"/>
          <w:sz w:val="18"/>
          <w:szCs w:val="18"/>
          <w:shd w:val="clear" w:color="auto" w:fill="FFFFFF"/>
        </w:rPr>
        <w:br/>
        <w:t>        </w:t>
      </w:r>
      <w:hyperlink r:id="rId139" w:tgtFrame="_blank" w:history="1">
        <w:r w:rsidRPr="002B1C05">
          <w:rPr>
            <w:rStyle w:val="Lienhypertexte"/>
            <w:rFonts w:ascii="Arial" w:hAnsi="Arial" w:cs="Arial"/>
            <w:b/>
            <w:bCs/>
            <w:sz w:val="18"/>
            <w:szCs w:val="18"/>
            <w:shd w:val="clear" w:color="auto" w:fill="FFFFFF"/>
          </w:rPr>
          <w:t>https://www.legifrance.gouv.fr/jorf/id/JORFTEXT000051337126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61 Arrêté du 25 février 2025 portant extension d'un avenant à la convention collective nationale des sucreries, sucreries-distilleries et raffineries de sucre (n° 2728)</w:t>
      </w:r>
      <w:r w:rsidRPr="002B1C05">
        <w:rPr>
          <w:rFonts w:ascii="Arial" w:hAnsi="Arial" w:cs="Arial"/>
          <w:b/>
          <w:bCs/>
          <w:color w:val="333333"/>
          <w:sz w:val="18"/>
          <w:szCs w:val="18"/>
          <w:shd w:val="clear" w:color="auto" w:fill="FFFFFF"/>
        </w:rPr>
        <w:br/>
        <w:t>        </w:t>
      </w:r>
      <w:hyperlink r:id="rId140" w:tgtFrame="_blank" w:history="1">
        <w:r w:rsidRPr="002B1C05">
          <w:rPr>
            <w:rStyle w:val="Lienhypertexte"/>
            <w:rFonts w:ascii="Arial" w:hAnsi="Arial" w:cs="Arial"/>
            <w:b/>
            <w:bCs/>
            <w:sz w:val="18"/>
            <w:szCs w:val="18"/>
            <w:shd w:val="clear" w:color="auto" w:fill="FFFFFF"/>
          </w:rPr>
          <w:t>https://www.legifrance.gouv.fr/jorf/id/JORFTEXT000051337136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62 Arrêté du 25 février 2025 portant extension d'un avenant à la convention collective nationale de l'hôtellerie de plein air (n° 1631)</w:t>
      </w:r>
      <w:r w:rsidRPr="002B1C05">
        <w:rPr>
          <w:rFonts w:ascii="Arial" w:hAnsi="Arial" w:cs="Arial"/>
          <w:b/>
          <w:bCs/>
          <w:color w:val="333333"/>
          <w:sz w:val="18"/>
          <w:szCs w:val="18"/>
          <w:shd w:val="clear" w:color="auto" w:fill="FFFFFF"/>
        </w:rPr>
        <w:br/>
        <w:t>        </w:t>
      </w:r>
      <w:hyperlink r:id="rId141" w:tgtFrame="_blank" w:history="1">
        <w:r w:rsidRPr="002B1C05">
          <w:rPr>
            <w:rStyle w:val="Lienhypertexte"/>
            <w:rFonts w:ascii="Arial" w:hAnsi="Arial" w:cs="Arial"/>
            <w:b/>
            <w:bCs/>
            <w:sz w:val="18"/>
            <w:szCs w:val="18"/>
            <w:shd w:val="clear" w:color="auto" w:fill="FFFFFF"/>
          </w:rPr>
          <w:t>https://www.legifrance.gouv.fr/jorf/id/JORFTEXT000051337146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63 Arrêté du 27 février 2025 portant extension d'un avenant à la convention collective nationale de la production audiovisuelle (n° 2642)</w:t>
      </w:r>
      <w:r w:rsidRPr="002B1C05">
        <w:rPr>
          <w:rFonts w:ascii="Arial" w:hAnsi="Arial" w:cs="Arial"/>
          <w:b/>
          <w:bCs/>
          <w:color w:val="333333"/>
          <w:sz w:val="18"/>
          <w:szCs w:val="18"/>
          <w:shd w:val="clear" w:color="auto" w:fill="FFFFFF"/>
        </w:rPr>
        <w:br/>
        <w:t>        </w:t>
      </w:r>
      <w:hyperlink r:id="rId142" w:tgtFrame="_blank" w:history="1">
        <w:r w:rsidRPr="002B1C05">
          <w:rPr>
            <w:rStyle w:val="Lienhypertexte"/>
            <w:rFonts w:ascii="Arial" w:hAnsi="Arial" w:cs="Arial"/>
            <w:b/>
            <w:bCs/>
            <w:sz w:val="18"/>
            <w:szCs w:val="18"/>
            <w:shd w:val="clear" w:color="auto" w:fill="FFFFFF"/>
          </w:rPr>
          <w:t>https://www.legifrance.gouv.fr/jorf/id/JORFTEXT000051337156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64 Arrêté du 3 mars 2025 portant extension d'accords régionaux (Normandie) conclus dans le cadre des </w:t>
      </w:r>
      <w:r w:rsidRPr="002B1C05">
        <w:rPr>
          <w:rFonts w:ascii="Arial" w:hAnsi="Arial" w:cs="Arial"/>
          <w:b/>
          <w:bCs/>
          <w:color w:val="333333"/>
          <w:sz w:val="18"/>
          <w:szCs w:val="18"/>
          <w:shd w:val="clear" w:color="auto" w:fill="FFFFFF"/>
        </w:rPr>
        <w:lastRenderedPageBreak/>
        <w:t>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143" w:tgtFrame="_blank" w:history="1">
        <w:r w:rsidRPr="002B1C05">
          <w:rPr>
            <w:rStyle w:val="Lienhypertexte"/>
            <w:rFonts w:ascii="Arial" w:hAnsi="Arial" w:cs="Arial"/>
            <w:b/>
            <w:bCs/>
            <w:sz w:val="18"/>
            <w:szCs w:val="18"/>
            <w:shd w:val="clear" w:color="auto" w:fill="FFFFFF"/>
          </w:rPr>
          <w:t>https://www.legifrance.gouv.fr/jorf/id/JORFTEXT000051337172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65 Arrêté du 3 mars 2025 portant extension d'un avenant à la convention collective nationale du commerce de détail de l'horlogerie-bijouterie (n° 1487)</w:t>
      </w:r>
      <w:r w:rsidRPr="002B1C05">
        <w:rPr>
          <w:rFonts w:ascii="Arial" w:hAnsi="Arial" w:cs="Arial"/>
          <w:b/>
          <w:bCs/>
          <w:color w:val="333333"/>
          <w:sz w:val="18"/>
          <w:szCs w:val="18"/>
          <w:shd w:val="clear" w:color="auto" w:fill="FFFFFF"/>
        </w:rPr>
        <w:br/>
        <w:t>        </w:t>
      </w:r>
      <w:hyperlink r:id="rId144" w:tgtFrame="_blank" w:history="1">
        <w:r w:rsidRPr="002B1C05">
          <w:rPr>
            <w:rStyle w:val="Lienhypertexte"/>
            <w:rFonts w:ascii="Arial" w:hAnsi="Arial" w:cs="Arial"/>
            <w:b/>
            <w:bCs/>
            <w:sz w:val="18"/>
            <w:szCs w:val="18"/>
            <w:shd w:val="clear" w:color="auto" w:fill="FFFFFF"/>
          </w:rPr>
          <w:t>https://www.legifrance.gouv.fr/jorf/id/JORFTEXT000051337186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66 Arrêté du 5 mars 2025 portant extension d'un accord conclu dans le cadre de la convention collective nationale des professions regroupées du cristal, du verre et du vitrail (n° 1821)</w:t>
      </w:r>
      <w:r w:rsidRPr="002B1C05">
        <w:rPr>
          <w:rFonts w:ascii="Arial" w:hAnsi="Arial" w:cs="Arial"/>
          <w:b/>
          <w:bCs/>
          <w:color w:val="333333"/>
          <w:sz w:val="18"/>
          <w:szCs w:val="18"/>
          <w:shd w:val="clear" w:color="auto" w:fill="FFFFFF"/>
        </w:rPr>
        <w:br/>
        <w:t>        </w:t>
      </w:r>
      <w:hyperlink r:id="rId145" w:tgtFrame="_blank" w:history="1">
        <w:r w:rsidRPr="002B1C05">
          <w:rPr>
            <w:rStyle w:val="Lienhypertexte"/>
            <w:rFonts w:ascii="Arial" w:hAnsi="Arial" w:cs="Arial"/>
            <w:b/>
            <w:bCs/>
            <w:sz w:val="18"/>
            <w:szCs w:val="18"/>
            <w:shd w:val="clear" w:color="auto" w:fill="FFFFFF"/>
          </w:rPr>
          <w:t>https://www.legifrance.gouv.fr/jorf/id/JORFTEXT000051337199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67 Arrêté du 5 mars 2025 portant extension d'un accord et d'un avenant conclus dans le cadre de la convention collective nationale de l'industrie laitière (n° 112)</w:t>
      </w:r>
      <w:r w:rsidRPr="002B1C05">
        <w:rPr>
          <w:rFonts w:ascii="Arial" w:hAnsi="Arial" w:cs="Arial"/>
          <w:b/>
          <w:bCs/>
          <w:color w:val="333333"/>
          <w:sz w:val="18"/>
          <w:szCs w:val="18"/>
          <w:shd w:val="clear" w:color="auto" w:fill="FFFFFF"/>
        </w:rPr>
        <w:br/>
        <w:t>        </w:t>
      </w:r>
      <w:hyperlink r:id="rId146" w:tgtFrame="_blank" w:history="1">
        <w:r w:rsidRPr="002B1C05">
          <w:rPr>
            <w:rStyle w:val="Lienhypertexte"/>
            <w:rFonts w:ascii="Arial" w:hAnsi="Arial" w:cs="Arial"/>
            <w:b/>
            <w:bCs/>
            <w:sz w:val="18"/>
            <w:szCs w:val="18"/>
            <w:shd w:val="clear" w:color="auto" w:fill="FFFFFF"/>
          </w:rPr>
          <w:t>https://www.legifrance.gouv.fr/jorf/id/JORFTEXT000051337208</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68 Arrêté du 5 mars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147" w:tgtFrame="_blank" w:history="1">
        <w:r w:rsidRPr="002B1C05">
          <w:rPr>
            <w:rStyle w:val="Lienhypertexte"/>
            <w:rFonts w:ascii="Arial" w:hAnsi="Arial" w:cs="Arial"/>
            <w:b/>
            <w:bCs/>
            <w:sz w:val="18"/>
            <w:szCs w:val="18"/>
            <w:shd w:val="clear" w:color="auto" w:fill="FFFFFF"/>
          </w:rPr>
          <w:t>https://www.legifrance.gouv.fr/jorf/id/JORFTEXT000051337217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69 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2B1C05">
        <w:rPr>
          <w:rFonts w:ascii="Arial" w:hAnsi="Arial" w:cs="Arial"/>
          <w:b/>
          <w:bCs/>
          <w:color w:val="333333"/>
          <w:sz w:val="18"/>
          <w:szCs w:val="18"/>
          <w:shd w:val="clear" w:color="auto" w:fill="FFFFFF"/>
        </w:rPr>
        <w:br/>
        <w:t>        </w:t>
      </w:r>
      <w:hyperlink r:id="rId148" w:tgtFrame="_blank" w:history="1">
        <w:r w:rsidRPr="002B1C05">
          <w:rPr>
            <w:rStyle w:val="Lienhypertexte"/>
            <w:rFonts w:ascii="Arial" w:hAnsi="Arial" w:cs="Arial"/>
            <w:b/>
            <w:bCs/>
            <w:sz w:val="18"/>
            <w:szCs w:val="18"/>
            <w:shd w:val="clear" w:color="auto" w:fill="FFFFFF"/>
          </w:rPr>
          <w:t>https://www.legifrance.gouv.fr/jorf/id/JORFTEXT000051337227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70 Arrêté du 5 mars 2025 portant extension d'un avenant à un accord conclu dans le cadre de la convention collective nationale des industries de transformation des volailles (n° 1938)</w:t>
      </w:r>
      <w:r w:rsidRPr="002B1C05">
        <w:rPr>
          <w:rFonts w:ascii="Arial" w:hAnsi="Arial" w:cs="Arial"/>
          <w:b/>
          <w:bCs/>
          <w:color w:val="333333"/>
          <w:sz w:val="18"/>
          <w:szCs w:val="18"/>
          <w:shd w:val="clear" w:color="auto" w:fill="FFFFFF"/>
        </w:rPr>
        <w:br/>
        <w:t>        </w:t>
      </w:r>
      <w:hyperlink r:id="rId149" w:tgtFrame="_blank" w:history="1">
        <w:r w:rsidRPr="002B1C05">
          <w:rPr>
            <w:rStyle w:val="Lienhypertexte"/>
            <w:rFonts w:ascii="Arial" w:hAnsi="Arial" w:cs="Arial"/>
            <w:b/>
            <w:bCs/>
            <w:sz w:val="18"/>
            <w:szCs w:val="18"/>
            <w:shd w:val="clear" w:color="auto" w:fill="FFFFFF"/>
          </w:rPr>
          <w:t>https://www.legifrance.gouv.fr/jorf/id/JORFTEXT000051337236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71 Arrêté du 5 mars 2025 portant extension d'un accord conclu dans le cadre de la convention collective nationale des entreprises de la publicité et assimilées (n° 86)</w:t>
      </w:r>
      <w:r w:rsidRPr="002B1C05">
        <w:rPr>
          <w:rFonts w:ascii="Arial" w:hAnsi="Arial" w:cs="Arial"/>
          <w:b/>
          <w:bCs/>
          <w:color w:val="333333"/>
          <w:sz w:val="18"/>
          <w:szCs w:val="18"/>
          <w:shd w:val="clear" w:color="auto" w:fill="FFFFFF"/>
        </w:rPr>
        <w:br/>
        <w:t>        </w:t>
      </w:r>
      <w:hyperlink r:id="rId150" w:tgtFrame="_blank" w:history="1">
        <w:r w:rsidRPr="002B1C05">
          <w:rPr>
            <w:rStyle w:val="Lienhypertexte"/>
            <w:rFonts w:ascii="Arial" w:hAnsi="Arial" w:cs="Arial"/>
            <w:b/>
            <w:bCs/>
            <w:sz w:val="18"/>
            <w:szCs w:val="18"/>
            <w:shd w:val="clear" w:color="auto" w:fill="FFFFFF"/>
          </w:rPr>
          <w:t>https://www.legifrance.gouv.fr/jorf/id/JORFTEXT000051337245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72 Arrêté du 5 mars 2025 portant extension d'un accord conclu dans le cadre de la convention collective nationale des pompes funèbres (n° 759)</w:t>
      </w:r>
      <w:r w:rsidRPr="002B1C05">
        <w:rPr>
          <w:rFonts w:ascii="Arial" w:hAnsi="Arial" w:cs="Arial"/>
          <w:b/>
          <w:bCs/>
          <w:color w:val="333333"/>
          <w:sz w:val="18"/>
          <w:szCs w:val="18"/>
          <w:shd w:val="clear" w:color="auto" w:fill="FFFFFF"/>
        </w:rPr>
        <w:br/>
        <w:t>        </w:t>
      </w:r>
      <w:hyperlink r:id="rId151" w:tgtFrame="_blank" w:history="1">
        <w:r w:rsidRPr="002B1C05">
          <w:rPr>
            <w:rStyle w:val="Lienhypertexte"/>
            <w:rFonts w:ascii="Arial" w:hAnsi="Arial" w:cs="Arial"/>
            <w:b/>
            <w:bCs/>
            <w:sz w:val="18"/>
            <w:szCs w:val="18"/>
            <w:shd w:val="clear" w:color="auto" w:fill="FFFFFF"/>
          </w:rPr>
          <w:t>https://www.legifrance.gouv.fr/jorf/id/JORFTEXT000051337254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73 Arrêté du 5 mars 2025 portant extension d'un avenant à la convention collective nationale de l'industrie de la fabrication des ciments (n° 3233)</w:t>
      </w:r>
      <w:r w:rsidRPr="002B1C05">
        <w:rPr>
          <w:rFonts w:ascii="Arial" w:hAnsi="Arial" w:cs="Arial"/>
          <w:b/>
          <w:bCs/>
          <w:color w:val="333333"/>
          <w:sz w:val="18"/>
          <w:szCs w:val="18"/>
          <w:shd w:val="clear" w:color="auto" w:fill="FFFFFF"/>
        </w:rPr>
        <w:br/>
        <w:t>        </w:t>
      </w:r>
      <w:hyperlink r:id="rId152" w:tgtFrame="_blank" w:history="1">
        <w:r w:rsidRPr="002B1C05">
          <w:rPr>
            <w:rStyle w:val="Lienhypertexte"/>
            <w:rFonts w:ascii="Arial" w:hAnsi="Arial" w:cs="Arial"/>
            <w:b/>
            <w:bCs/>
            <w:sz w:val="18"/>
            <w:szCs w:val="18"/>
            <w:shd w:val="clear" w:color="auto" w:fill="FFFFFF"/>
          </w:rPr>
          <w:t>https://www.legifrance.gouv.fr/jorf/id/JORFTEXT000051337265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74 Arrêté du 5 mars 2025 portant extension d'un accord conclu dans le cadre de la convention collective nationale du personnel des agences générales d'assurances (n° 2335)</w:t>
      </w:r>
      <w:r w:rsidRPr="002B1C05">
        <w:rPr>
          <w:rFonts w:ascii="Arial" w:hAnsi="Arial" w:cs="Arial"/>
          <w:b/>
          <w:bCs/>
          <w:color w:val="333333"/>
          <w:sz w:val="18"/>
          <w:szCs w:val="18"/>
          <w:shd w:val="clear" w:color="auto" w:fill="FFFFFF"/>
        </w:rPr>
        <w:br/>
        <w:t>        </w:t>
      </w:r>
      <w:hyperlink r:id="rId153" w:tgtFrame="_blank" w:history="1">
        <w:r w:rsidRPr="002B1C05">
          <w:rPr>
            <w:rStyle w:val="Lienhypertexte"/>
            <w:rFonts w:ascii="Arial" w:hAnsi="Arial" w:cs="Arial"/>
            <w:b/>
            <w:bCs/>
            <w:sz w:val="18"/>
            <w:szCs w:val="18"/>
            <w:shd w:val="clear" w:color="auto" w:fill="FFFFFF"/>
          </w:rPr>
          <w:t>https://www.legifrance.gouv.fr/jorf/id/JORFTEXT000051337274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75 Arrêté du 5 mars 2025 portant extension d'un avenant à un accord conclu dans le cadre de la convention collective nationale des fleuristes, de la vente et des services des animaux familiers (n° 1978)</w:t>
      </w:r>
      <w:r w:rsidRPr="002B1C05">
        <w:rPr>
          <w:rFonts w:ascii="Arial" w:hAnsi="Arial" w:cs="Arial"/>
          <w:b/>
          <w:bCs/>
          <w:color w:val="333333"/>
          <w:sz w:val="18"/>
          <w:szCs w:val="18"/>
          <w:shd w:val="clear" w:color="auto" w:fill="FFFFFF"/>
        </w:rPr>
        <w:br/>
        <w:t>        </w:t>
      </w:r>
      <w:hyperlink r:id="rId154" w:tgtFrame="_blank" w:history="1">
        <w:r w:rsidRPr="002B1C05">
          <w:rPr>
            <w:rStyle w:val="Lienhypertexte"/>
            <w:rFonts w:ascii="Arial" w:hAnsi="Arial" w:cs="Arial"/>
            <w:b/>
            <w:bCs/>
            <w:sz w:val="18"/>
            <w:szCs w:val="18"/>
            <w:shd w:val="clear" w:color="auto" w:fill="FFFFFF"/>
          </w:rPr>
          <w:t>https://www.legifrance.gouv.fr/jorf/id/JORFTEXT000051337283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76 Arrêté du 5 mars 2025 portant extension d'un avenant à la convention collective nationale des cabinets d'experts-comptables et de commissaires aux comptes (n° 787)</w:t>
      </w:r>
      <w:r w:rsidRPr="002B1C05">
        <w:rPr>
          <w:rFonts w:ascii="Arial" w:hAnsi="Arial" w:cs="Arial"/>
          <w:b/>
          <w:bCs/>
          <w:color w:val="333333"/>
          <w:sz w:val="18"/>
          <w:szCs w:val="18"/>
          <w:shd w:val="clear" w:color="auto" w:fill="FFFFFF"/>
        </w:rPr>
        <w:br/>
        <w:t>        </w:t>
      </w:r>
      <w:hyperlink r:id="rId155" w:tgtFrame="_blank" w:history="1">
        <w:r w:rsidRPr="002B1C05">
          <w:rPr>
            <w:rStyle w:val="Lienhypertexte"/>
            <w:rFonts w:ascii="Arial" w:hAnsi="Arial" w:cs="Arial"/>
            <w:b/>
            <w:bCs/>
            <w:sz w:val="18"/>
            <w:szCs w:val="18"/>
            <w:shd w:val="clear" w:color="auto" w:fill="FFFFFF"/>
          </w:rPr>
          <w:t>https://www.legifrance.gouv.fr/jorf/id/JORFTEXT000051337292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77 Arrêté du 5 mars 2025 portant extension d'un accord conclu dans le cadre de la convention collective nationale de travail des industries de la maroquinerie, articles de voyage, chasse-sellerie, gainerie, bracelets en cuir (n° 2528)</w:t>
      </w:r>
      <w:r w:rsidRPr="002B1C05">
        <w:rPr>
          <w:rFonts w:ascii="Arial" w:hAnsi="Arial" w:cs="Arial"/>
          <w:b/>
          <w:bCs/>
          <w:color w:val="333333"/>
          <w:sz w:val="18"/>
          <w:szCs w:val="18"/>
          <w:shd w:val="clear" w:color="auto" w:fill="FFFFFF"/>
        </w:rPr>
        <w:br/>
        <w:t>        </w:t>
      </w:r>
      <w:hyperlink r:id="rId156" w:tgtFrame="_blank" w:history="1">
        <w:r w:rsidRPr="002B1C05">
          <w:rPr>
            <w:rStyle w:val="Lienhypertexte"/>
            <w:rFonts w:ascii="Arial" w:hAnsi="Arial" w:cs="Arial"/>
            <w:b/>
            <w:bCs/>
            <w:sz w:val="18"/>
            <w:szCs w:val="18"/>
            <w:shd w:val="clear" w:color="auto" w:fill="FFFFFF"/>
          </w:rPr>
          <w:t>https://www.legifrance.gouv.fr/jorf/id/JORFTEXT000051337301</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78 Arrêté du 5 mars 2025 portant extension d'avenants à la convention collective nationale des laboratoires de biologie médicale </w:t>
      </w:r>
      <w:proofErr w:type="spellStart"/>
      <w:r w:rsidRPr="002B1C05">
        <w:rPr>
          <w:rFonts w:ascii="Arial" w:hAnsi="Arial" w:cs="Arial"/>
          <w:b/>
          <w:bCs/>
          <w:color w:val="333333"/>
          <w:sz w:val="18"/>
          <w:szCs w:val="18"/>
          <w:shd w:val="clear" w:color="auto" w:fill="FFFFFF"/>
        </w:rPr>
        <w:t>extra-hospitaliers</w:t>
      </w:r>
      <w:proofErr w:type="spellEnd"/>
      <w:r w:rsidRPr="002B1C05">
        <w:rPr>
          <w:rFonts w:ascii="Arial" w:hAnsi="Arial" w:cs="Arial"/>
          <w:b/>
          <w:bCs/>
          <w:color w:val="333333"/>
          <w:sz w:val="18"/>
          <w:szCs w:val="18"/>
          <w:shd w:val="clear" w:color="auto" w:fill="FFFFFF"/>
        </w:rPr>
        <w:t xml:space="preserve"> (n° 959)</w:t>
      </w:r>
      <w:r w:rsidRPr="002B1C05">
        <w:rPr>
          <w:rFonts w:ascii="Arial" w:hAnsi="Arial" w:cs="Arial"/>
          <w:b/>
          <w:bCs/>
          <w:color w:val="333333"/>
          <w:sz w:val="18"/>
          <w:szCs w:val="18"/>
          <w:shd w:val="clear" w:color="auto" w:fill="FFFFFF"/>
        </w:rPr>
        <w:br/>
        <w:t>        </w:t>
      </w:r>
      <w:hyperlink r:id="rId157" w:tgtFrame="_blank" w:history="1">
        <w:r w:rsidRPr="002B1C05">
          <w:rPr>
            <w:rStyle w:val="Lienhypertexte"/>
            <w:rFonts w:ascii="Arial" w:hAnsi="Arial" w:cs="Arial"/>
            <w:b/>
            <w:bCs/>
            <w:sz w:val="18"/>
            <w:szCs w:val="18"/>
            <w:shd w:val="clear" w:color="auto" w:fill="FFFFFF"/>
          </w:rPr>
          <w:t>https://www.legifrance.gouv.fr/jorf/id/JORFTEXT000051337310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79 Arrêté du 5 mars 2025 portant extension d'un accord conclu dans le cadre de la convention collective nationale des industries de fabrication mécanique du verre (n° 669)</w:t>
      </w:r>
      <w:r w:rsidRPr="002B1C05">
        <w:rPr>
          <w:rFonts w:ascii="Arial" w:hAnsi="Arial" w:cs="Arial"/>
          <w:b/>
          <w:bCs/>
          <w:color w:val="333333"/>
          <w:sz w:val="18"/>
          <w:szCs w:val="18"/>
          <w:shd w:val="clear" w:color="auto" w:fill="FFFFFF"/>
        </w:rPr>
        <w:br/>
        <w:t>        </w:t>
      </w:r>
      <w:hyperlink r:id="rId158" w:tgtFrame="_blank" w:history="1">
        <w:r w:rsidRPr="002B1C05">
          <w:rPr>
            <w:rStyle w:val="Lienhypertexte"/>
            <w:rFonts w:ascii="Arial" w:hAnsi="Arial" w:cs="Arial"/>
            <w:b/>
            <w:bCs/>
            <w:sz w:val="18"/>
            <w:szCs w:val="18"/>
            <w:shd w:val="clear" w:color="auto" w:fill="FFFFFF"/>
          </w:rPr>
          <w:t>https://www.legifrance.gouv.fr/jorf/id/JORFTEXT000051337319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80 Arrêté du 13 mars 2025 portant extension de la convention collective nationale des entreprises au service de la création et de l'événement (n° 3252)</w:t>
      </w:r>
      <w:r w:rsidRPr="002B1C05">
        <w:rPr>
          <w:rFonts w:ascii="Arial" w:hAnsi="Arial" w:cs="Arial"/>
          <w:b/>
          <w:bCs/>
          <w:color w:val="333333"/>
          <w:sz w:val="18"/>
          <w:szCs w:val="18"/>
          <w:shd w:val="clear" w:color="auto" w:fill="FFFFFF"/>
        </w:rPr>
        <w:br/>
        <w:t>        </w:t>
      </w:r>
      <w:hyperlink r:id="rId159" w:tgtFrame="_blank" w:history="1">
        <w:r w:rsidRPr="002B1C05">
          <w:rPr>
            <w:rStyle w:val="Lienhypertexte"/>
            <w:rFonts w:ascii="Arial" w:hAnsi="Arial" w:cs="Arial"/>
            <w:b/>
            <w:bCs/>
            <w:sz w:val="18"/>
            <w:szCs w:val="18"/>
            <w:shd w:val="clear" w:color="auto" w:fill="FFFFFF"/>
          </w:rPr>
          <w:t>https://www.legifrance.gouv.fr/jorf/id/JORFTEXT000051337328</w:t>
        </w:r>
      </w:hyperlink>
    </w:p>
    <w:p w14:paraId="179E0B57"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33424CB3" w14:textId="0F9AA892"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7030A0"/>
          <w:sz w:val="18"/>
          <w:szCs w:val="18"/>
          <w:shd w:val="clear" w:color="auto" w:fill="FFFFFF"/>
        </w:rPr>
        <w:lastRenderedPageBreak/>
        <w:t>° MINISTERE DE L'ECONOMIE</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86 Arrêté du 3 mars 2025 portant extension d'un accord conclu dans la branche des industries électriques et gazières</w:t>
      </w:r>
      <w:r w:rsidRPr="002B1C05">
        <w:rPr>
          <w:rFonts w:ascii="Arial" w:hAnsi="Arial" w:cs="Arial"/>
          <w:b/>
          <w:bCs/>
          <w:color w:val="333333"/>
          <w:sz w:val="18"/>
          <w:szCs w:val="18"/>
          <w:shd w:val="clear" w:color="auto" w:fill="FFFFFF"/>
        </w:rPr>
        <w:br/>
        <w:t>        </w:t>
      </w:r>
      <w:hyperlink r:id="rId160" w:tgtFrame="_blank" w:history="1">
        <w:r w:rsidRPr="002B1C05">
          <w:rPr>
            <w:rStyle w:val="Lienhypertexte"/>
            <w:rFonts w:ascii="Arial" w:hAnsi="Arial" w:cs="Arial"/>
            <w:b/>
            <w:bCs/>
            <w:sz w:val="18"/>
            <w:szCs w:val="18"/>
            <w:shd w:val="clear" w:color="auto" w:fill="FFFFFF"/>
          </w:rPr>
          <w:t>https://www.legifrance.gouv.fr/jorf/id/JORFTEXT000051337426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7030A0"/>
          <w:sz w:val="18"/>
          <w:szCs w:val="18"/>
          <w:shd w:val="clear" w:color="auto" w:fill="FFFFFF"/>
        </w:rPr>
        <w:t xml:space="preserve">° MINISTERE DE L'AGRICULTURE </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87 Arrêté du 12 mars 2025 portant extension d'un accord départemental sur le régime de prévoyance des salariés agricoles non cadres des exploitations et entreprises agricoles du Nord</w:t>
      </w:r>
      <w:r w:rsidRPr="002B1C05">
        <w:rPr>
          <w:rFonts w:ascii="Arial" w:hAnsi="Arial" w:cs="Arial"/>
          <w:b/>
          <w:bCs/>
          <w:color w:val="333333"/>
          <w:sz w:val="18"/>
          <w:szCs w:val="18"/>
          <w:shd w:val="clear" w:color="auto" w:fill="FFFFFF"/>
        </w:rPr>
        <w:br/>
        <w:t>        </w:t>
      </w:r>
      <w:hyperlink r:id="rId161" w:tgtFrame="_blank" w:history="1">
        <w:r w:rsidRPr="002B1C05">
          <w:rPr>
            <w:rStyle w:val="Lienhypertexte"/>
            <w:rFonts w:ascii="Arial" w:hAnsi="Arial" w:cs="Arial"/>
            <w:b/>
            <w:bCs/>
            <w:sz w:val="18"/>
            <w:szCs w:val="18"/>
            <w:shd w:val="clear" w:color="auto" w:fill="FFFFFF"/>
          </w:rPr>
          <w:t>https://www.legifrance.gouv.fr/jorf/id/JORFTEXT000051337440</w:t>
        </w:r>
      </w:hyperlink>
      <w:r w:rsidRPr="002B1C05">
        <w:rPr>
          <w:rFonts w:ascii="Arial" w:hAnsi="Arial" w:cs="Arial"/>
          <w:b/>
          <w:bCs/>
          <w:color w:val="333333"/>
          <w:sz w:val="18"/>
          <w:szCs w:val="18"/>
          <w:shd w:val="clear" w:color="auto" w:fill="FFFFFF"/>
        </w:rPr>
        <w:br/>
      </w:r>
    </w:p>
    <w:p w14:paraId="400FEC6B" w14:textId="77777777" w:rsidR="002B1C05" w:rsidRDefault="002B1C05" w:rsidP="00F51918">
      <w:pPr>
        <w:tabs>
          <w:tab w:val="left" w:pos="7600"/>
        </w:tabs>
        <w:jc w:val="both"/>
        <w:rPr>
          <w:rFonts w:ascii="Arial" w:hAnsi="Arial" w:cs="Arial"/>
          <w:b/>
          <w:bCs/>
          <w:color w:val="333333"/>
          <w:sz w:val="18"/>
          <w:szCs w:val="18"/>
          <w:shd w:val="clear" w:color="auto" w:fill="FFFFFF"/>
        </w:rPr>
      </w:pPr>
    </w:p>
    <w:p w14:paraId="24F611B4" w14:textId="34176469" w:rsidR="004E1497" w:rsidRDefault="004626F0"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 mars 2025</w:t>
      </w:r>
    </w:p>
    <w:p w14:paraId="765DA2D3"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78202600" w14:textId="77777777" w:rsidR="004626F0" w:rsidRDefault="004626F0" w:rsidP="004626F0">
      <w:pPr>
        <w:tabs>
          <w:tab w:val="left" w:pos="7600"/>
        </w:tabs>
        <w:jc w:val="both"/>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MINISTERE DU TRAVAIL</w:t>
      </w:r>
    </w:p>
    <w:p w14:paraId="4566E3A3"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3F70C026" w14:textId="714E2746" w:rsidR="004626F0" w:rsidRPr="004626F0" w:rsidRDefault="004626F0" w:rsidP="004626F0">
      <w:pPr>
        <w:tabs>
          <w:tab w:val="left" w:pos="7600"/>
        </w:tabs>
        <w:jc w:val="both"/>
        <w:rPr>
          <w:rFonts w:ascii="Arial" w:hAnsi="Arial" w:cs="Arial"/>
          <w:b/>
          <w:bCs/>
          <w:i/>
          <w:iCs/>
          <w:color w:val="333333"/>
          <w:sz w:val="18"/>
          <w:szCs w:val="18"/>
          <w:shd w:val="clear" w:color="auto" w:fill="FFFFFF"/>
        </w:rPr>
      </w:pPr>
      <w:r w:rsidRPr="004626F0">
        <w:rPr>
          <w:rFonts w:ascii="Arial" w:hAnsi="Arial" w:cs="Arial"/>
          <w:b/>
          <w:bCs/>
          <w:i/>
          <w:iCs/>
          <w:color w:val="333333"/>
          <w:sz w:val="18"/>
          <w:szCs w:val="18"/>
          <w:shd w:val="clear" w:color="auto" w:fill="FFFFFF"/>
        </w:rPr>
        <w:t>Agrément d’accords de travail applicables dans les établissements et services du secteur social et médico-social privé à but non lucratif</w:t>
      </w:r>
      <w:r>
        <w:rPr>
          <w:rFonts w:ascii="Arial" w:hAnsi="Arial" w:cs="Arial"/>
          <w:b/>
          <w:bCs/>
          <w:i/>
          <w:iCs/>
          <w:color w:val="333333"/>
          <w:sz w:val="18"/>
          <w:szCs w:val="18"/>
          <w:shd w:val="clear" w:color="auto" w:fill="FFFFFF"/>
        </w:rPr>
        <w:t>. Ci-joint.</w:t>
      </w:r>
    </w:p>
    <w:p w14:paraId="4ED6A407"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0947FB9D" w14:textId="002CB4AF" w:rsidR="004626F0" w:rsidRPr="004626F0" w:rsidRDefault="004626F0" w:rsidP="004626F0">
      <w:pPr>
        <w:tabs>
          <w:tab w:val="left" w:pos="7600"/>
        </w:tabs>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        60 Arrêté du 7 mars 2025 relatif à l'agrément de certains accords de travail applicables dans les</w:t>
      </w:r>
      <w:r>
        <w:rPr>
          <w:rFonts w:ascii="Arial" w:hAnsi="Arial" w:cs="Arial"/>
          <w:b/>
          <w:bCs/>
          <w:color w:val="333333"/>
          <w:sz w:val="18"/>
          <w:szCs w:val="18"/>
          <w:shd w:val="clear" w:color="auto" w:fill="FFFFFF"/>
        </w:rPr>
        <w:t xml:space="preserve"> </w:t>
      </w:r>
      <w:r w:rsidRPr="004626F0">
        <w:rPr>
          <w:rFonts w:ascii="Arial" w:hAnsi="Arial" w:cs="Arial"/>
          <w:b/>
          <w:bCs/>
          <w:color w:val="333333"/>
          <w:sz w:val="18"/>
          <w:szCs w:val="18"/>
          <w:shd w:val="clear" w:color="auto" w:fill="FFFFFF"/>
        </w:rPr>
        <w:t>établissements et services du secteur social et médico-social privé à but non lucratif</w:t>
      </w:r>
      <w:r w:rsidRPr="004626F0">
        <w:rPr>
          <w:rFonts w:ascii="Arial" w:hAnsi="Arial" w:cs="Arial"/>
          <w:b/>
          <w:bCs/>
          <w:color w:val="333333"/>
          <w:sz w:val="18"/>
          <w:szCs w:val="18"/>
          <w:shd w:val="clear" w:color="auto" w:fill="FFFFFF"/>
        </w:rPr>
        <w:br/>
        <w:t>        </w:t>
      </w:r>
      <w:hyperlink r:id="rId162" w:tgtFrame="_blank" w:history="1">
        <w:r w:rsidRPr="004626F0">
          <w:rPr>
            <w:rStyle w:val="Lienhypertexte"/>
            <w:rFonts w:ascii="Arial" w:hAnsi="Arial" w:cs="Arial"/>
            <w:b/>
            <w:bCs/>
            <w:sz w:val="18"/>
            <w:szCs w:val="18"/>
            <w:shd w:val="clear" w:color="auto" w:fill="FFFFFF"/>
          </w:rPr>
          <w:t>https://www.legifrance.gouv.fr/jorf/id/JORFTEXT000051331017</w:t>
        </w:r>
      </w:hyperlink>
      <w:r w:rsidRPr="004626F0">
        <w:rPr>
          <w:rFonts w:ascii="Arial" w:hAnsi="Arial" w:cs="Arial"/>
          <w:b/>
          <w:bCs/>
          <w:color w:val="333333"/>
          <w:sz w:val="18"/>
          <w:szCs w:val="18"/>
          <w:shd w:val="clear" w:color="auto" w:fill="FFFFFF"/>
        </w:rPr>
        <w:br/>
      </w:r>
    </w:p>
    <w:p w14:paraId="10411794"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3C109D9D" w14:textId="66D18DFD" w:rsidR="004E1497" w:rsidRDefault="004E1497"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mars 2025</w:t>
      </w:r>
    </w:p>
    <w:p w14:paraId="23B0917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7BF7F48C" w14:textId="2D86084B"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E1497">
        <w:rPr>
          <w:rFonts w:ascii="Arial" w:hAnsi="Arial" w:cs="Arial"/>
          <w:b/>
          <w:bCs/>
          <w:color w:val="333333"/>
          <w:sz w:val="18"/>
          <w:szCs w:val="18"/>
          <w:shd w:val="clear" w:color="auto" w:fill="FFFFFF"/>
        </w:rPr>
        <w:t>MINIST</w:t>
      </w:r>
      <w:r>
        <w:rPr>
          <w:rFonts w:ascii="Arial" w:hAnsi="Arial" w:cs="Arial"/>
          <w:b/>
          <w:bCs/>
          <w:color w:val="333333"/>
          <w:sz w:val="18"/>
          <w:szCs w:val="18"/>
          <w:shd w:val="clear" w:color="auto" w:fill="FFFFFF"/>
        </w:rPr>
        <w:t>È</w:t>
      </w:r>
      <w:r w:rsidRPr="004E1497">
        <w:rPr>
          <w:rFonts w:ascii="Arial" w:hAnsi="Arial" w:cs="Arial"/>
          <w:b/>
          <w:bCs/>
          <w:color w:val="333333"/>
          <w:sz w:val="18"/>
          <w:szCs w:val="18"/>
          <w:shd w:val="clear" w:color="auto" w:fill="FFFFFF"/>
        </w:rPr>
        <w:t>RE DU TRAVAIL</w:t>
      </w:r>
    </w:p>
    <w:p w14:paraId="72F79512"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18CB2E11" w14:textId="45B2F414" w:rsidR="004E1497" w:rsidRPr="004E1497" w:rsidRDefault="004E1497" w:rsidP="004E1497">
      <w:pPr>
        <w:tabs>
          <w:tab w:val="left" w:pos="7600"/>
        </w:tabs>
        <w:jc w:val="both"/>
        <w:rPr>
          <w:rFonts w:ascii="Arial" w:hAnsi="Arial" w:cs="Arial"/>
          <w:b/>
          <w:bCs/>
          <w:i/>
          <w:iCs/>
          <w:color w:val="333333"/>
          <w:sz w:val="18"/>
          <w:szCs w:val="18"/>
          <w:shd w:val="clear" w:color="auto" w:fill="FFFFFF"/>
        </w:rPr>
      </w:pPr>
      <w:r w:rsidRPr="004E1497">
        <w:rPr>
          <w:rFonts w:ascii="Arial" w:hAnsi="Arial" w:cs="Arial"/>
          <w:b/>
          <w:bCs/>
          <w:i/>
          <w:iCs/>
          <w:color w:val="333333"/>
          <w:sz w:val="18"/>
          <w:szCs w:val="18"/>
          <w:shd w:val="clear" w:color="auto" w:fill="FFFFFF"/>
        </w:rPr>
        <w:t>- Arrêtés du 25 février 2025 portant extensions d'accords territoriaux (Aisne, Rhône) conclus dans le cadre de la convention collective nationale de la métallurgie (n° 3248).</w:t>
      </w:r>
    </w:p>
    <w:p w14:paraId="62D4ACCE"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6BF88CD9" w14:textId="44AA56AF" w:rsidR="004E1497" w:rsidRPr="004E1497" w:rsidRDefault="004E1497" w:rsidP="00F51918">
      <w:pPr>
        <w:tabs>
          <w:tab w:val="left" w:pos="7600"/>
        </w:tabs>
        <w:jc w:val="both"/>
        <w:rPr>
          <w:rFonts w:ascii="Arial" w:hAnsi="Arial" w:cs="Arial"/>
          <w:b/>
          <w:bCs/>
          <w:caps/>
          <w:color w:val="333333"/>
          <w:sz w:val="18"/>
          <w:szCs w:val="18"/>
          <w:shd w:val="clear" w:color="auto" w:fill="FFFFFF"/>
        </w:rPr>
      </w:pPr>
      <w:r w:rsidRPr="004E1497">
        <w:rPr>
          <w:rFonts w:ascii="Arial" w:hAnsi="Arial" w:cs="Arial"/>
          <w:b/>
          <w:bCs/>
          <w:caps/>
          <w:color w:val="333333"/>
          <w:sz w:val="18"/>
          <w:szCs w:val="18"/>
          <w:shd w:val="clear" w:color="auto" w:fill="FFFFFF"/>
        </w:rPr>
        <w:t>Textes et liens :</w:t>
      </w:r>
    </w:p>
    <w:p w14:paraId="2184FA1F" w14:textId="3FCE32E2"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br/>
        <w:t>        48 Arrêté du 25 février 2025 portant extension d'un accord territorial (Aisne)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163" w:tgtFrame="_blank" w:history="1">
        <w:r w:rsidRPr="004E1497">
          <w:rPr>
            <w:rStyle w:val="Lienhypertexte"/>
            <w:rFonts w:ascii="Arial" w:hAnsi="Arial" w:cs="Arial"/>
            <w:b/>
            <w:bCs/>
            <w:sz w:val="18"/>
            <w:szCs w:val="18"/>
            <w:shd w:val="clear" w:color="auto" w:fill="FFFFFF"/>
          </w:rPr>
          <w:t>https://www.legifrance.gouv.fr/jorf/id/JORFTEXT000051329574</w:t>
        </w:r>
      </w:hyperlink>
      <w:r w:rsidRPr="004E1497">
        <w:rPr>
          <w:rFonts w:ascii="Arial" w:hAnsi="Arial" w:cs="Arial"/>
          <w:b/>
          <w:bCs/>
          <w:color w:val="333333"/>
          <w:sz w:val="18"/>
          <w:szCs w:val="18"/>
          <w:shd w:val="clear" w:color="auto" w:fill="FFFFFF"/>
        </w:rPr>
        <w:br/>
      </w:r>
      <w:r w:rsidRPr="004E1497">
        <w:rPr>
          <w:rFonts w:ascii="Arial" w:hAnsi="Arial" w:cs="Arial"/>
          <w:b/>
          <w:bCs/>
          <w:color w:val="333333"/>
          <w:sz w:val="18"/>
          <w:szCs w:val="18"/>
          <w:shd w:val="clear" w:color="auto" w:fill="FFFFFF"/>
        </w:rPr>
        <w:br/>
        <w:t>        49 Arrêté du 25 février 2025 portant extension d'un accord territorial (Rhône)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164" w:tgtFrame="_blank" w:history="1">
        <w:r w:rsidRPr="004E1497">
          <w:rPr>
            <w:rStyle w:val="Lienhypertexte"/>
            <w:rFonts w:ascii="Arial" w:hAnsi="Arial" w:cs="Arial"/>
            <w:b/>
            <w:bCs/>
            <w:sz w:val="18"/>
            <w:szCs w:val="18"/>
            <w:shd w:val="clear" w:color="auto" w:fill="FFFFFF"/>
          </w:rPr>
          <w:t>https://www.legifrance.gouv.fr/jorf/id/JORFTEXT000051329584</w:t>
        </w:r>
      </w:hyperlink>
    </w:p>
    <w:p w14:paraId="6B4F226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5A1D63AF"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35ACEC48" w14:textId="3EA1670F" w:rsidR="00720E99" w:rsidRDefault="00720E99"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mars 2025</w:t>
      </w:r>
    </w:p>
    <w:p w14:paraId="5DDAC7D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633D32D6" w14:textId="2577F5FD"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MINISTERE</w:t>
      </w:r>
      <w:r>
        <w:rPr>
          <w:rFonts w:ascii="Arial" w:hAnsi="Arial" w:cs="Arial"/>
          <w:b/>
          <w:bCs/>
          <w:color w:val="333333"/>
          <w:sz w:val="18"/>
          <w:szCs w:val="18"/>
          <w:shd w:val="clear" w:color="auto" w:fill="FFFFFF"/>
        </w:rPr>
        <w:t>S</w:t>
      </w:r>
      <w:r w:rsidRPr="00720E99">
        <w:rPr>
          <w:rFonts w:ascii="Arial" w:hAnsi="Arial" w:cs="Arial"/>
          <w:b/>
          <w:bCs/>
          <w:color w:val="333333"/>
          <w:sz w:val="18"/>
          <w:szCs w:val="18"/>
          <w:shd w:val="clear" w:color="auto" w:fill="FFFFFF"/>
        </w:rPr>
        <w:t xml:space="preserve"> DU TRAVAIL</w:t>
      </w:r>
      <w:r>
        <w:rPr>
          <w:rFonts w:ascii="Arial" w:hAnsi="Arial" w:cs="Arial"/>
          <w:b/>
          <w:bCs/>
          <w:color w:val="333333"/>
          <w:sz w:val="18"/>
          <w:szCs w:val="18"/>
          <w:shd w:val="clear" w:color="auto" w:fill="FFFFFF"/>
        </w:rPr>
        <w:t xml:space="preserve"> ET DE L’AGRICULTURE : </w:t>
      </w:r>
      <w:r w:rsidRPr="00720E99">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br/>
      </w:r>
    </w:p>
    <w:p w14:paraId="089C510E" w14:textId="70035DBD"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Extensions à l’ensemble des salariés des entreprises régionales ou nationales d’accords collectifs de la métallurgie de l’Oise (n° 3248), des sociétés d'assistance (n° 1801), d'un accord territorial (Mayenne) conclu dans le cadre de la convention collective nationale de la métallurgie (n° 3248), du commerce succursaliste de la chaussure (n° 468), de la boulangerie-pâtisserie (entreprises artisanales) (n° 843), de l'exploitation cinématographique (n° 1307), de la plasturgie (n° 292).</w:t>
      </w:r>
    </w:p>
    <w:p w14:paraId="4456778E" w14:textId="674A3253"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Dans l’agriculture, prévoyance des salariés et apprentis des exploitations arboricoles de certains départements de l'Ouest de la France (Côtes-d'Armor, Deux-Sèvres, Ille-et-Vilaine, Loire-Atlantique, Maine-et-Loire, Mayenne, Morbihan, Sarthe et Vendée).</w:t>
      </w:r>
    </w:p>
    <w:p w14:paraId="5AE2EB0E" w14:textId="77777777" w:rsidR="00720E99" w:rsidRDefault="00720E99" w:rsidP="00720E99">
      <w:pPr>
        <w:tabs>
          <w:tab w:val="left" w:pos="7600"/>
        </w:tabs>
        <w:rPr>
          <w:rFonts w:ascii="Arial" w:hAnsi="Arial" w:cs="Arial"/>
          <w:b/>
          <w:bCs/>
          <w:color w:val="333333"/>
          <w:sz w:val="18"/>
          <w:szCs w:val="18"/>
          <w:shd w:val="clear" w:color="auto" w:fill="FFFFFF"/>
        </w:rPr>
      </w:pPr>
    </w:p>
    <w:p w14:paraId="136B0F3A" w14:textId="0D3081AE"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ET LIENS : </w:t>
      </w:r>
      <w:r w:rsidRPr="00720E99">
        <w:rPr>
          <w:rFonts w:ascii="Arial" w:hAnsi="Arial" w:cs="Arial"/>
          <w:b/>
          <w:bCs/>
          <w:color w:val="333333"/>
          <w:sz w:val="18"/>
          <w:szCs w:val="18"/>
          <w:shd w:val="clear" w:color="auto" w:fill="FFFFFF"/>
        </w:rPr>
        <w:br/>
        <w:t>        131 Arrêté du 25 février 2025 portant extension d'un accord territorial (Oise)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165" w:tgtFrame="_blank" w:history="1">
        <w:r w:rsidRPr="00720E99">
          <w:rPr>
            <w:rStyle w:val="Lienhypertexte"/>
            <w:rFonts w:ascii="Arial" w:hAnsi="Arial" w:cs="Arial"/>
            <w:b/>
            <w:bCs/>
            <w:sz w:val="18"/>
            <w:szCs w:val="18"/>
            <w:shd w:val="clear" w:color="auto" w:fill="FFFFFF"/>
          </w:rPr>
          <w:t>https://www.legifrance.gouv.fr/jorf/id/JORFTEXT000051325253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132 Arrêté du 25 février 2025 portant extension d'un avenant à la convention collective nationale des sociétés d'assistance (n° 1801)</w:t>
      </w:r>
      <w:r w:rsidRPr="00720E99">
        <w:rPr>
          <w:rFonts w:ascii="Arial" w:hAnsi="Arial" w:cs="Arial"/>
          <w:b/>
          <w:bCs/>
          <w:color w:val="333333"/>
          <w:sz w:val="18"/>
          <w:szCs w:val="18"/>
          <w:shd w:val="clear" w:color="auto" w:fill="FFFFFF"/>
        </w:rPr>
        <w:br/>
        <w:t>        </w:t>
      </w:r>
      <w:hyperlink r:id="rId166" w:tgtFrame="_blank" w:history="1">
        <w:r w:rsidRPr="00720E99">
          <w:rPr>
            <w:rStyle w:val="Lienhypertexte"/>
            <w:rFonts w:ascii="Arial" w:hAnsi="Arial" w:cs="Arial"/>
            <w:b/>
            <w:bCs/>
            <w:sz w:val="18"/>
            <w:szCs w:val="18"/>
            <w:shd w:val="clear" w:color="auto" w:fill="FFFFFF"/>
          </w:rPr>
          <w:t>https://www.legifrance.gouv.fr/jorf/id/JORFTEXT000051325263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133 Arrêté du 25 février 2025 portant extension d'un accord territorial (Mayenne)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167" w:tgtFrame="_blank" w:history="1">
        <w:r w:rsidRPr="00720E99">
          <w:rPr>
            <w:rStyle w:val="Lienhypertexte"/>
            <w:rFonts w:ascii="Arial" w:hAnsi="Arial" w:cs="Arial"/>
            <w:b/>
            <w:bCs/>
            <w:sz w:val="18"/>
            <w:szCs w:val="18"/>
            <w:shd w:val="clear" w:color="auto" w:fill="FFFFFF"/>
          </w:rPr>
          <w:t>https://www.legifrance.gouv.fr/jorf/id/JORFTEXT000051325273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134 Arrêté du 25 février 2025 portant extension d'un accord conclu dans le cadre de la convention collective nationale du commerce succursaliste de la chaussure (n° 468)</w:t>
      </w:r>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lastRenderedPageBreak/>
        <w:t>        </w:t>
      </w:r>
      <w:hyperlink r:id="rId168" w:tgtFrame="_blank" w:history="1">
        <w:r w:rsidRPr="00720E99">
          <w:rPr>
            <w:rStyle w:val="Lienhypertexte"/>
            <w:rFonts w:ascii="Arial" w:hAnsi="Arial" w:cs="Arial"/>
            <w:b/>
            <w:bCs/>
            <w:sz w:val="18"/>
            <w:szCs w:val="18"/>
            <w:shd w:val="clear" w:color="auto" w:fill="FFFFFF"/>
          </w:rPr>
          <w:t>https://www.legifrance.gouv.fr/jorf/id/JORFTEXT000051325283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135 Arrêté du 26 février 2025 portant extension d'un avenant à la convention collective nationale de la boulangerie-pâtisserie (entreprises artisanales) (n° 843)</w:t>
      </w:r>
      <w:r w:rsidRPr="00720E99">
        <w:rPr>
          <w:rFonts w:ascii="Arial" w:hAnsi="Arial" w:cs="Arial"/>
          <w:b/>
          <w:bCs/>
          <w:color w:val="333333"/>
          <w:sz w:val="18"/>
          <w:szCs w:val="18"/>
          <w:shd w:val="clear" w:color="auto" w:fill="FFFFFF"/>
        </w:rPr>
        <w:br/>
        <w:t>        </w:t>
      </w:r>
      <w:hyperlink r:id="rId169" w:tgtFrame="_blank" w:history="1">
        <w:r w:rsidRPr="00720E99">
          <w:rPr>
            <w:rStyle w:val="Lienhypertexte"/>
            <w:rFonts w:ascii="Arial" w:hAnsi="Arial" w:cs="Arial"/>
            <w:b/>
            <w:bCs/>
            <w:sz w:val="18"/>
            <w:szCs w:val="18"/>
            <w:shd w:val="clear" w:color="auto" w:fill="FFFFFF"/>
          </w:rPr>
          <w:t>https://www.legifrance.gouv.fr/jorf/id/JORFTEXT000051325296</w:t>
        </w:r>
      </w:hyperlink>
      <w:r w:rsidRPr="00720E99">
        <w:rPr>
          <w:rFonts w:ascii="Arial" w:hAnsi="Arial" w:cs="Arial"/>
          <w:b/>
          <w:bCs/>
          <w:color w:val="333333"/>
          <w:sz w:val="18"/>
          <w:szCs w:val="18"/>
          <w:shd w:val="clear" w:color="auto" w:fill="FFFFFF"/>
        </w:rPr>
        <w:br/>
        <w:t>        136 Arrêté du 5 mars 2025 portant extension d'un accord conclu dans le cadre de la convention collective nationale de l'exploitation cinématographique (n° 1307)</w:t>
      </w:r>
      <w:r w:rsidRPr="00720E99">
        <w:rPr>
          <w:rFonts w:ascii="Arial" w:hAnsi="Arial" w:cs="Arial"/>
          <w:b/>
          <w:bCs/>
          <w:color w:val="333333"/>
          <w:sz w:val="18"/>
          <w:szCs w:val="18"/>
          <w:shd w:val="clear" w:color="auto" w:fill="FFFFFF"/>
        </w:rPr>
        <w:br/>
        <w:t>        </w:t>
      </w:r>
      <w:hyperlink r:id="rId170" w:tgtFrame="_blank" w:history="1">
        <w:r w:rsidRPr="00720E99">
          <w:rPr>
            <w:rStyle w:val="Lienhypertexte"/>
            <w:rFonts w:ascii="Arial" w:hAnsi="Arial" w:cs="Arial"/>
            <w:b/>
            <w:bCs/>
            <w:sz w:val="18"/>
            <w:szCs w:val="18"/>
            <w:shd w:val="clear" w:color="auto" w:fill="FFFFFF"/>
          </w:rPr>
          <w:t>https://www.legifrance.gouv.fr/jorf/id/JORFTEXT000051325306</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137 Arrêté du 5 mars 2025 portant extension d'un avenant à un accord conclu dans le cadre de la convention collective nationale de la plasturgie (n° 292)</w:t>
      </w:r>
      <w:r w:rsidRPr="00720E99">
        <w:rPr>
          <w:rFonts w:ascii="Arial" w:hAnsi="Arial" w:cs="Arial"/>
          <w:b/>
          <w:bCs/>
          <w:color w:val="333333"/>
          <w:sz w:val="18"/>
          <w:szCs w:val="18"/>
          <w:shd w:val="clear" w:color="auto" w:fill="FFFFFF"/>
        </w:rPr>
        <w:br/>
        <w:t>        </w:t>
      </w:r>
      <w:hyperlink r:id="rId171" w:tgtFrame="_blank" w:history="1">
        <w:r w:rsidRPr="00720E99">
          <w:rPr>
            <w:rStyle w:val="Lienhypertexte"/>
            <w:rFonts w:ascii="Arial" w:hAnsi="Arial" w:cs="Arial"/>
            <w:b/>
            <w:bCs/>
            <w:sz w:val="18"/>
            <w:szCs w:val="18"/>
            <w:shd w:val="clear" w:color="auto" w:fill="FFFFFF"/>
          </w:rPr>
          <w:t>https://www.legifrance.gouv.fr/jorf/id/JORFTEXT000051325315</w:t>
        </w:r>
      </w:hyperlink>
    </w:p>
    <w:p w14:paraId="4F0B1CDF" w14:textId="77777777" w:rsidR="00720E99" w:rsidRDefault="00720E99" w:rsidP="00720E99">
      <w:pPr>
        <w:tabs>
          <w:tab w:val="left" w:pos="7600"/>
        </w:tabs>
        <w:rPr>
          <w:rFonts w:ascii="Arial" w:hAnsi="Arial" w:cs="Arial"/>
          <w:b/>
          <w:bCs/>
          <w:color w:val="333333"/>
          <w:sz w:val="18"/>
          <w:szCs w:val="18"/>
          <w:shd w:val="clear" w:color="auto" w:fill="FFFFFF"/>
        </w:rPr>
      </w:pPr>
    </w:p>
    <w:p w14:paraId="02A3F3E9" w14:textId="6FD343DF"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w:t>
      </w:r>
    </w:p>
    <w:p w14:paraId="1E6A497D" w14:textId="77777777" w:rsidR="00720E99" w:rsidRPr="00720E99" w:rsidRDefault="00720E99" w:rsidP="00720E99">
      <w:pPr>
        <w:tabs>
          <w:tab w:val="left" w:pos="7600"/>
        </w:tabs>
        <w:rPr>
          <w:rFonts w:ascii="Arial" w:hAnsi="Arial" w:cs="Arial"/>
          <w:b/>
          <w:bCs/>
          <w:color w:val="333333"/>
          <w:sz w:val="10"/>
          <w:szCs w:val="10"/>
          <w:shd w:val="clear" w:color="auto" w:fill="FFFFFF"/>
        </w:rPr>
      </w:pPr>
    </w:p>
    <w:p w14:paraId="742010C6" w14:textId="03E7DE6D" w:rsidR="00720E99" w:rsidRP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Arrêté du 12 mars 2025 portant extension d'un avenant à l'accord collectif de prévoyance des salariés et apprentis des exploitations arboricoles de 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w:t>
      </w:r>
      <w:r w:rsidRPr="00720E99">
        <w:rPr>
          <w:rFonts w:ascii="Arial" w:hAnsi="Arial" w:cs="Arial"/>
          <w:b/>
          <w:bCs/>
          <w:color w:val="333333"/>
          <w:sz w:val="18"/>
          <w:szCs w:val="18"/>
          <w:shd w:val="clear" w:color="auto" w:fill="FFFFFF"/>
        </w:rPr>
        <w:br/>
        <w:t>        </w:t>
      </w:r>
      <w:hyperlink r:id="rId172" w:tgtFrame="_blank" w:history="1">
        <w:r w:rsidRPr="00720E99">
          <w:rPr>
            <w:rStyle w:val="Lienhypertexte"/>
            <w:rFonts w:ascii="Arial" w:hAnsi="Arial" w:cs="Arial"/>
            <w:b/>
            <w:bCs/>
            <w:sz w:val="18"/>
            <w:szCs w:val="18"/>
            <w:shd w:val="clear" w:color="auto" w:fill="FFFFFF"/>
          </w:rPr>
          <w:t>https://www.legifrance.gouv.fr/jorf/id/JORFTEXT000051325345</w:t>
        </w:r>
      </w:hyperlink>
    </w:p>
    <w:p w14:paraId="7B20C17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5739141A"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0FC8781D" w14:textId="45F15AE6"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mars 2025</w:t>
      </w:r>
    </w:p>
    <w:p w14:paraId="212F3F79"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E4A354A" w14:textId="688628BB"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Industrie électrique et gazière </w:t>
      </w:r>
    </w:p>
    <w:p w14:paraId="039293B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BA1E65B" w14:textId="6C4EFE47" w:rsidR="00B9729B" w:rsidRPr="00B9729B" w:rsidRDefault="00B9729B" w:rsidP="00B9729B">
      <w:pPr>
        <w:tabs>
          <w:tab w:val="left" w:pos="7600"/>
        </w:tabs>
        <w:rPr>
          <w:rFonts w:ascii="Arial" w:hAnsi="Arial" w:cs="Arial"/>
          <w:b/>
          <w:bCs/>
          <w:color w:val="333333"/>
          <w:sz w:val="18"/>
          <w:szCs w:val="18"/>
          <w:shd w:val="clear" w:color="auto" w:fill="FFFFFF"/>
        </w:rPr>
      </w:pPr>
      <w:r w:rsidRPr="00B9729B">
        <w:rPr>
          <w:rFonts w:ascii="Arial" w:hAnsi="Arial" w:cs="Arial"/>
          <w:b/>
          <w:bCs/>
          <w:color w:val="333333"/>
          <w:sz w:val="18"/>
          <w:szCs w:val="18"/>
          <w:shd w:val="clear" w:color="auto" w:fill="FFFFFF"/>
        </w:rPr>
        <w:t>58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173" w:tgtFrame="_blank" w:history="1">
        <w:r w:rsidRPr="00B9729B">
          <w:rPr>
            <w:rStyle w:val="Lienhypertexte"/>
            <w:rFonts w:ascii="Arial" w:hAnsi="Arial" w:cs="Arial"/>
            <w:b/>
            <w:bCs/>
            <w:sz w:val="18"/>
            <w:szCs w:val="18"/>
            <w:shd w:val="clear" w:color="auto" w:fill="FFFFFF"/>
          </w:rPr>
          <w:t>https://www.legifrance.gouv.fr/jorf/id/JORFTEXT000051313006</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59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174" w:tgtFrame="_blank" w:history="1">
        <w:r w:rsidRPr="00B9729B">
          <w:rPr>
            <w:rStyle w:val="Lienhypertexte"/>
            <w:rFonts w:ascii="Arial" w:hAnsi="Arial" w:cs="Arial"/>
            <w:b/>
            <w:bCs/>
            <w:sz w:val="18"/>
            <w:szCs w:val="18"/>
            <w:shd w:val="clear" w:color="auto" w:fill="FFFFFF"/>
          </w:rPr>
          <w:t>https://www.legifrance.gouv.fr/jorf/id/JORFTEXT000051313019</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60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175" w:tgtFrame="_blank" w:history="1">
        <w:r w:rsidRPr="00B9729B">
          <w:rPr>
            <w:rStyle w:val="Lienhypertexte"/>
            <w:rFonts w:ascii="Arial" w:hAnsi="Arial" w:cs="Arial"/>
            <w:b/>
            <w:bCs/>
            <w:sz w:val="18"/>
            <w:szCs w:val="18"/>
            <w:shd w:val="clear" w:color="auto" w:fill="FFFFFF"/>
          </w:rPr>
          <w:t>https://www.legifrance.gouv.fr/jorf/id/JORFTEXT000051313032</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61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176" w:tgtFrame="_blank" w:history="1">
        <w:r w:rsidRPr="00B9729B">
          <w:rPr>
            <w:rStyle w:val="Lienhypertexte"/>
            <w:rFonts w:ascii="Arial" w:hAnsi="Arial" w:cs="Arial"/>
            <w:b/>
            <w:bCs/>
            <w:sz w:val="18"/>
            <w:szCs w:val="18"/>
            <w:shd w:val="clear" w:color="auto" w:fill="FFFFFF"/>
          </w:rPr>
          <w:t>https://www.legifrance.gouv.fr/jorf/id/JORFTEXT000051313045</w:t>
        </w:r>
      </w:hyperlink>
    </w:p>
    <w:p w14:paraId="198BF54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7663D58"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F8232A4"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208EF01E" w14:textId="584C3B0C" w:rsidR="00F51918" w:rsidRDefault="00F51918"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mars 2025</w:t>
      </w:r>
    </w:p>
    <w:p w14:paraId="109486F9" w14:textId="77777777" w:rsidR="00F51918" w:rsidRPr="00F51918" w:rsidRDefault="00F51918" w:rsidP="00F51918">
      <w:pPr>
        <w:tabs>
          <w:tab w:val="left" w:pos="7600"/>
        </w:tabs>
        <w:jc w:val="both"/>
        <w:rPr>
          <w:rFonts w:ascii="Arial" w:hAnsi="Arial" w:cs="Arial"/>
          <w:b/>
          <w:bCs/>
          <w:color w:val="333333"/>
          <w:sz w:val="18"/>
          <w:szCs w:val="18"/>
          <w:shd w:val="clear" w:color="auto" w:fill="FFFFFF"/>
        </w:rPr>
      </w:pPr>
    </w:p>
    <w:p w14:paraId="47A51C26" w14:textId="77777777"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t>MINISTERE DE L'AGRICULTURE</w:t>
      </w:r>
      <w:r>
        <w:rPr>
          <w:rFonts w:ascii="Arial" w:hAnsi="Arial" w:cs="Arial"/>
          <w:b/>
          <w:bCs/>
          <w:color w:val="333333"/>
          <w:sz w:val="18"/>
          <w:szCs w:val="18"/>
          <w:shd w:val="clear" w:color="auto" w:fill="FFFFFF"/>
        </w:rPr>
        <w:t> :</w:t>
      </w:r>
    </w:p>
    <w:p w14:paraId="6CCA1EBB"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1472AF5D" w14:textId="2514BA04" w:rsidR="00F51918" w:rsidRPr="00F51918" w:rsidRDefault="00F51918" w:rsidP="00410328">
      <w:pPr>
        <w:tabs>
          <w:tab w:val="left" w:pos="7600"/>
        </w:tabs>
        <w:jc w:val="both"/>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Avenants salariaux, p</w:t>
      </w:r>
      <w:r w:rsidRPr="00F51918">
        <w:rPr>
          <w:rFonts w:ascii="Arial" w:hAnsi="Arial" w:cs="Arial"/>
          <w:b/>
          <w:bCs/>
          <w:i/>
          <w:iCs/>
          <w:color w:val="333333"/>
          <w:sz w:val="18"/>
          <w:szCs w:val="18"/>
          <w:shd w:val="clear" w:color="auto" w:fill="FFFFFF"/>
        </w:rPr>
        <w:t>rofessions agricoles</w:t>
      </w:r>
    </w:p>
    <w:p w14:paraId="26E4FEC9" w14:textId="3AF89071"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51918">
        <w:rPr>
          <w:rFonts w:ascii="Arial" w:hAnsi="Arial" w:cs="Arial"/>
          <w:b/>
          <w:bCs/>
          <w:color w:val="333333"/>
          <w:sz w:val="18"/>
          <w:szCs w:val="18"/>
          <w:shd w:val="clear" w:color="auto" w:fill="FFFFFF"/>
        </w:rPr>
        <w:t>Arrêté du 7 mars 2025 portant extension d'avenants salariaux à des conventions collectives de travail étendues relatives aux professions agricoles</w:t>
      </w:r>
    </w:p>
    <w:p w14:paraId="25867262" w14:textId="7FCAECA2" w:rsidR="00F51918" w:rsidRDefault="00000000" w:rsidP="00410328">
      <w:pPr>
        <w:tabs>
          <w:tab w:val="left" w:pos="7600"/>
        </w:tabs>
        <w:jc w:val="both"/>
        <w:rPr>
          <w:rFonts w:ascii="Arial" w:hAnsi="Arial" w:cs="Arial"/>
          <w:b/>
          <w:bCs/>
          <w:color w:val="333333"/>
          <w:sz w:val="18"/>
          <w:szCs w:val="18"/>
          <w:shd w:val="clear" w:color="auto" w:fill="FFFFFF"/>
        </w:rPr>
      </w:pPr>
      <w:hyperlink r:id="rId177" w:tgtFrame="_blank" w:history="1">
        <w:r w:rsidR="00F51918" w:rsidRPr="00F51918">
          <w:rPr>
            <w:rStyle w:val="Lienhypertexte"/>
            <w:rFonts w:ascii="Arial" w:hAnsi="Arial" w:cs="Arial"/>
            <w:b/>
            <w:bCs/>
            <w:sz w:val="18"/>
            <w:szCs w:val="18"/>
            <w:shd w:val="clear" w:color="auto" w:fill="FFFFFF"/>
          </w:rPr>
          <w:t>https://www.legifrance.gouv.fr/jorf/id/JORFTEXT000051306020</w:t>
        </w:r>
      </w:hyperlink>
    </w:p>
    <w:p w14:paraId="25254F11"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5C9610AC" w14:textId="269E6214" w:rsidR="00750A5B" w:rsidRPr="00911352" w:rsidRDefault="00911352" w:rsidP="00410328">
      <w:pPr>
        <w:tabs>
          <w:tab w:val="left" w:pos="7600"/>
        </w:tabs>
        <w:jc w:val="both"/>
        <w:rPr>
          <w:rFonts w:ascii="Arial" w:hAnsi="Arial" w:cs="Arial"/>
          <w:b/>
          <w:bCs/>
          <w:color w:val="333333"/>
          <w:sz w:val="18"/>
          <w:szCs w:val="18"/>
          <w:shd w:val="clear" w:color="auto" w:fill="FFFFFF"/>
        </w:rPr>
      </w:pPr>
      <w:r w:rsidRPr="00911352">
        <w:rPr>
          <w:rFonts w:ascii="Arial" w:hAnsi="Arial" w:cs="Arial"/>
          <w:b/>
          <w:bCs/>
          <w:color w:val="333333"/>
          <w:sz w:val="18"/>
          <w:szCs w:val="18"/>
          <w:shd w:val="clear" w:color="auto" w:fill="FFFFFF"/>
        </w:rPr>
        <w:t>7 mars 2025</w:t>
      </w:r>
    </w:p>
    <w:p w14:paraId="12DFA508"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EF9D065" w14:textId="08FA10E7" w:rsidR="00911352" w:rsidRPr="00911352" w:rsidRDefault="00911352" w:rsidP="00410328">
      <w:pPr>
        <w:tabs>
          <w:tab w:val="left" w:pos="7600"/>
        </w:tabs>
        <w:jc w:val="both"/>
        <w:rPr>
          <w:rFonts w:ascii="Arial" w:hAnsi="Arial" w:cs="Arial"/>
          <w:b/>
          <w:bCs/>
          <w:i/>
          <w:iCs/>
          <w:color w:val="333333"/>
          <w:sz w:val="18"/>
          <w:szCs w:val="18"/>
          <w:shd w:val="clear" w:color="auto" w:fill="FFFFFF"/>
        </w:rPr>
      </w:pPr>
      <w:r w:rsidRPr="00911352">
        <w:rPr>
          <w:rFonts w:ascii="Arial" w:hAnsi="Arial" w:cs="Arial"/>
          <w:b/>
          <w:bCs/>
          <w:i/>
          <w:iCs/>
          <w:color w:val="333333"/>
          <w:sz w:val="18"/>
          <w:szCs w:val="18"/>
          <w:shd w:val="clear" w:color="auto" w:fill="FFFFFF"/>
        </w:rPr>
        <w:t>Poissonnerie (n° 1504)</w:t>
      </w:r>
    </w:p>
    <w:p w14:paraId="526C3DBB"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207C1D8" w14:textId="54A2467B" w:rsidR="00911352" w:rsidRDefault="00911352"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11352">
        <w:rPr>
          <w:rFonts w:ascii="Arial" w:hAnsi="Arial" w:cs="Arial"/>
          <w:b/>
          <w:bCs/>
          <w:color w:val="333333"/>
          <w:sz w:val="18"/>
          <w:szCs w:val="18"/>
          <w:shd w:val="clear" w:color="auto" w:fill="FFFFFF"/>
        </w:rPr>
        <w:t>Arrêté du 3 mars 2025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0C11159C" w14:textId="49E42FBA" w:rsidR="00911352" w:rsidRDefault="00000000" w:rsidP="00410328">
      <w:pPr>
        <w:tabs>
          <w:tab w:val="left" w:pos="7600"/>
        </w:tabs>
        <w:jc w:val="both"/>
        <w:rPr>
          <w:rFonts w:ascii="Arial" w:hAnsi="Arial" w:cs="Arial"/>
          <w:b/>
          <w:bCs/>
          <w:color w:val="333333"/>
          <w:sz w:val="18"/>
          <w:szCs w:val="18"/>
          <w:shd w:val="clear" w:color="auto" w:fill="FFFFFF"/>
        </w:rPr>
      </w:pPr>
      <w:hyperlink r:id="rId178" w:tgtFrame="_blank" w:history="1">
        <w:r w:rsidR="00911352" w:rsidRPr="00911352">
          <w:rPr>
            <w:rStyle w:val="Lienhypertexte"/>
            <w:rFonts w:ascii="Arial" w:hAnsi="Arial" w:cs="Arial"/>
            <w:b/>
            <w:bCs/>
            <w:sz w:val="18"/>
            <w:szCs w:val="18"/>
            <w:shd w:val="clear" w:color="auto" w:fill="FFFFFF"/>
          </w:rPr>
          <w:t>https://www.legifrance.gouv.fr/jorf/id/JORFTEXT000051300421</w:t>
        </w:r>
      </w:hyperlink>
    </w:p>
    <w:p w14:paraId="06596970"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CD523D1"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4491CCA" w14:textId="2F2EADFA"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 mars 2025</w:t>
      </w:r>
    </w:p>
    <w:p w14:paraId="4A3DBAB7"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5418BDB2" w14:textId="77777777" w:rsidR="008F6671" w:rsidRDefault="008F6671" w:rsidP="008F6671">
      <w:pPr>
        <w:tabs>
          <w:tab w:val="left" w:pos="7600"/>
        </w:tabs>
        <w:jc w:val="both"/>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2735186E" w14:textId="77777777" w:rsidR="008F6671" w:rsidRDefault="008F6671" w:rsidP="008F6671">
      <w:pPr>
        <w:tabs>
          <w:tab w:val="left" w:pos="7600"/>
        </w:tabs>
        <w:jc w:val="both"/>
        <w:rPr>
          <w:rFonts w:ascii="Arial" w:hAnsi="Arial" w:cs="Arial"/>
          <w:b/>
          <w:bCs/>
          <w:color w:val="333333"/>
          <w:sz w:val="18"/>
          <w:szCs w:val="18"/>
          <w:shd w:val="clear" w:color="auto" w:fill="FFFFFF"/>
        </w:rPr>
      </w:pPr>
    </w:p>
    <w:p w14:paraId="0873987A" w14:textId="1BA5937B" w:rsidR="008F6671" w:rsidRPr="008F6671" w:rsidRDefault="008F6671" w:rsidP="008F6671">
      <w:pPr>
        <w:tabs>
          <w:tab w:val="left" w:pos="7600"/>
        </w:tabs>
        <w:jc w:val="both"/>
        <w:rPr>
          <w:rFonts w:ascii="Arial" w:hAnsi="Arial" w:cs="Arial"/>
          <w:b/>
          <w:bCs/>
          <w:i/>
          <w:iCs/>
          <w:color w:val="333333"/>
          <w:sz w:val="18"/>
          <w:szCs w:val="18"/>
          <w:shd w:val="clear" w:color="auto" w:fill="FFFFFF"/>
        </w:rPr>
      </w:pPr>
      <w:r w:rsidRPr="008F6671">
        <w:rPr>
          <w:rFonts w:ascii="Arial" w:hAnsi="Arial" w:cs="Arial"/>
          <w:b/>
          <w:bCs/>
          <w:i/>
          <w:iCs/>
          <w:color w:val="333333"/>
          <w:sz w:val="18"/>
          <w:szCs w:val="18"/>
          <w:shd w:val="clear" w:color="auto" w:fill="FFFFFF"/>
        </w:rPr>
        <w:t>Arrêtés d’extensions d'accords nationaux conclus dans le secteur du travail temporaire (IDCC 1413), de la production et de la transformation des papiers et cartons (nos 489 et 3238), de l'industrie textile (n° 18).</w:t>
      </w:r>
    </w:p>
    <w:p w14:paraId="17DE9CD5"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2960DC12" w14:textId="621B9F5E"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196996E"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7FFA90B8" w14:textId="384A65D6" w:rsidR="008F6671" w:rsidRPr="008F6671" w:rsidRDefault="008F6671" w:rsidP="008F6671">
      <w:pPr>
        <w:tabs>
          <w:tab w:val="left" w:pos="7600"/>
        </w:tabs>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        25 Arrêté du 6 février 2025 portant extension d'un accord national conclu dans le secteur du travail temporaire (IDCC 1413)</w:t>
      </w:r>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lastRenderedPageBreak/>
        <w:t>        </w:t>
      </w:r>
      <w:hyperlink r:id="rId179" w:tgtFrame="_blank" w:history="1">
        <w:r w:rsidRPr="008F6671">
          <w:rPr>
            <w:rStyle w:val="Lienhypertexte"/>
            <w:rFonts w:ascii="Arial" w:hAnsi="Arial" w:cs="Arial"/>
            <w:b/>
            <w:bCs/>
            <w:sz w:val="18"/>
            <w:szCs w:val="18"/>
            <w:shd w:val="clear" w:color="auto" w:fill="FFFFFF"/>
          </w:rPr>
          <w:t>https://www.legifrance.gouv.fr/jorf/id/JORFTEXT000051286715</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26 Arrêté du 6 février 2025 portant extension d'un accord conclu dans le cadre de la convention collective nationale du personnel des industries du cartonnage et de la convention collective nationale de la production et de la transformation des papiers et cartons (nos 489 et 3238)</w:t>
      </w:r>
      <w:r w:rsidRPr="008F6671">
        <w:rPr>
          <w:rFonts w:ascii="Arial" w:hAnsi="Arial" w:cs="Arial"/>
          <w:b/>
          <w:bCs/>
          <w:color w:val="333333"/>
          <w:sz w:val="18"/>
          <w:szCs w:val="18"/>
          <w:shd w:val="clear" w:color="auto" w:fill="FFFFFF"/>
        </w:rPr>
        <w:br/>
        <w:t>        </w:t>
      </w:r>
      <w:hyperlink r:id="rId180" w:tgtFrame="_blank" w:history="1">
        <w:r w:rsidRPr="008F6671">
          <w:rPr>
            <w:rStyle w:val="Lienhypertexte"/>
            <w:rFonts w:ascii="Arial" w:hAnsi="Arial" w:cs="Arial"/>
            <w:b/>
            <w:bCs/>
            <w:sz w:val="18"/>
            <w:szCs w:val="18"/>
            <w:shd w:val="clear" w:color="auto" w:fill="FFFFFF"/>
          </w:rPr>
          <w:t>https://www.legifrance.gouv.fr/jorf/id/JORFTEXT000051286728</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27 Arrêté du 11 février 2025 portant extension d'un accord conclu dans le cadre de la convention collective nationale de l'industrie textile (n° 18)</w:t>
      </w:r>
      <w:r w:rsidRPr="008F6671">
        <w:rPr>
          <w:rFonts w:ascii="Arial" w:hAnsi="Arial" w:cs="Arial"/>
          <w:b/>
          <w:bCs/>
          <w:color w:val="333333"/>
          <w:sz w:val="18"/>
          <w:szCs w:val="18"/>
          <w:shd w:val="clear" w:color="auto" w:fill="FFFFFF"/>
        </w:rPr>
        <w:br/>
        <w:t>        </w:t>
      </w:r>
      <w:hyperlink r:id="rId181" w:tgtFrame="_blank" w:history="1">
        <w:r w:rsidRPr="008F6671">
          <w:rPr>
            <w:rStyle w:val="Lienhypertexte"/>
            <w:rFonts w:ascii="Arial" w:hAnsi="Arial" w:cs="Arial"/>
            <w:b/>
            <w:bCs/>
            <w:sz w:val="18"/>
            <w:szCs w:val="18"/>
            <w:shd w:val="clear" w:color="auto" w:fill="FFFFFF"/>
          </w:rPr>
          <w:t>https://www.legifrance.gouv.fr/jorf/id/JORFTEXT000051286762</w:t>
        </w:r>
      </w:hyperlink>
    </w:p>
    <w:p w14:paraId="5E43D59A"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1FC04F1C"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3E08F57C" w14:textId="040A71E7" w:rsidR="007260C6"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750A5B">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mars </w:t>
      </w:r>
    </w:p>
    <w:p w14:paraId="622D7D0A"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643F17DF" w14:textId="77777777" w:rsidR="00750A5B" w:rsidRDefault="00750A5B" w:rsidP="00410328">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MINISTERE DU TRAVAIL</w:t>
      </w:r>
      <w:r>
        <w:rPr>
          <w:rFonts w:ascii="Arial" w:hAnsi="Arial" w:cs="Arial"/>
          <w:b/>
          <w:bCs/>
          <w:color w:val="333333"/>
          <w:sz w:val="18"/>
          <w:szCs w:val="18"/>
          <w:shd w:val="clear" w:color="auto" w:fill="FFFFFF"/>
        </w:rPr>
        <w:t> :</w:t>
      </w:r>
    </w:p>
    <w:p w14:paraId="4FCDD97B" w14:textId="23AEB95D" w:rsidR="00750A5B" w:rsidRPr="00750A5B" w:rsidRDefault="00750A5B" w:rsidP="00410328">
      <w:pPr>
        <w:tabs>
          <w:tab w:val="left" w:pos="7600"/>
        </w:tabs>
        <w:jc w:val="both"/>
        <w:rPr>
          <w:rFonts w:ascii="Arial" w:hAnsi="Arial" w:cs="Arial"/>
          <w:b/>
          <w:bCs/>
          <w:i/>
          <w:iCs/>
          <w:color w:val="333333"/>
          <w:sz w:val="18"/>
          <w:szCs w:val="18"/>
          <w:shd w:val="clear" w:color="auto" w:fill="FFFFFF"/>
        </w:rPr>
      </w:pPr>
      <w:r w:rsidRPr="00750A5B">
        <w:rPr>
          <w:rFonts w:ascii="Arial" w:hAnsi="Arial" w:cs="Arial"/>
          <w:b/>
          <w:bCs/>
          <w:color w:val="333333"/>
          <w:sz w:val="18"/>
          <w:szCs w:val="18"/>
          <w:shd w:val="clear" w:color="auto" w:fill="FFFFFF"/>
        </w:rPr>
        <w:br/>
      </w:r>
      <w:r w:rsidRPr="00750A5B">
        <w:rPr>
          <w:rFonts w:ascii="Arial" w:hAnsi="Arial" w:cs="Arial"/>
          <w:b/>
          <w:bCs/>
          <w:i/>
          <w:iCs/>
          <w:color w:val="333333"/>
          <w:sz w:val="18"/>
          <w:szCs w:val="18"/>
          <w:shd w:val="clear" w:color="auto" w:fill="FFFFFF"/>
        </w:rPr>
        <w:t>Les arrêtés du 24 février 2025 portent extensions d’avenants</w:t>
      </w:r>
      <w:r>
        <w:rPr>
          <w:rFonts w:ascii="Arial" w:hAnsi="Arial" w:cs="Arial"/>
          <w:b/>
          <w:bCs/>
          <w:i/>
          <w:iCs/>
          <w:color w:val="333333"/>
          <w:sz w:val="18"/>
          <w:szCs w:val="18"/>
          <w:shd w:val="clear" w:color="auto" w:fill="FFFFFF"/>
        </w:rPr>
        <w:t xml:space="preserve"> (2)</w:t>
      </w:r>
      <w:r w:rsidRPr="00750A5B">
        <w:rPr>
          <w:rFonts w:ascii="Arial" w:hAnsi="Arial" w:cs="Arial"/>
          <w:b/>
          <w:bCs/>
          <w:i/>
          <w:iCs/>
          <w:color w:val="333333"/>
          <w:sz w:val="18"/>
          <w:szCs w:val="18"/>
          <w:shd w:val="clear" w:color="auto" w:fill="FFFFFF"/>
        </w:rPr>
        <w:t xml:space="preserve"> aux dispositions des conventions collectives nationales des personnels des structures associatives cynégétiques (n° 2697)</w:t>
      </w:r>
      <w:r>
        <w:rPr>
          <w:rFonts w:ascii="Arial" w:hAnsi="Arial" w:cs="Arial"/>
          <w:b/>
          <w:bCs/>
          <w:i/>
          <w:iCs/>
          <w:color w:val="333333"/>
          <w:sz w:val="18"/>
          <w:szCs w:val="18"/>
          <w:shd w:val="clear" w:color="auto" w:fill="FFFFFF"/>
        </w:rPr>
        <w:t>, ci-joint.</w:t>
      </w:r>
    </w:p>
    <w:p w14:paraId="5D57E52F"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70FBE528"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49846919" w14:textId="70F67356" w:rsidR="00750A5B"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FAFC0B"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22172C9D"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MINISTERE DU TRAVAIL, DE LA SANTE, DES SOLIDARITES ET DES FAMILLES</w:t>
      </w:r>
    </w:p>
    <w:p w14:paraId="6E174891"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0E47D219"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62 Arrêté du 24 février 2025 portant extension d'un avenant à la convention collective nationale des personnels des structures associatives cynégétiques (n° 2697)</w:t>
      </w:r>
    </w:p>
    <w:p w14:paraId="40EAC0EF" w14:textId="08F858FC"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https://www.legifrance.gouv.fr/jorf/id/JORFTEXT000051271220</w:t>
      </w:r>
    </w:p>
    <w:p w14:paraId="4C0B04E5"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5DC7AE9D" w14:textId="30FA97BE"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63 Arrêté du 24 février 2025 portant extension d'un accord conclu dans le cadre de la convention collective nationale des personnels des structures associatives cynégétiques (n° 2697)</w:t>
      </w:r>
      <w:r w:rsidR="006E7156">
        <w:rPr>
          <w:rFonts w:ascii="Arial" w:hAnsi="Arial" w:cs="Arial"/>
          <w:b/>
          <w:bCs/>
          <w:color w:val="333333"/>
          <w:sz w:val="18"/>
          <w:szCs w:val="18"/>
          <w:shd w:val="clear" w:color="auto" w:fill="FFFFFF"/>
        </w:rPr>
        <w:t>.</w:t>
      </w:r>
    </w:p>
    <w:p w14:paraId="348F4C1D" w14:textId="5082ACAD" w:rsid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https://www.legifrance.gouv.fr/jorf/id/JORFTEXT000051271233</w:t>
      </w:r>
    </w:p>
    <w:p w14:paraId="524F5E70"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000C9C4E"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55FBBA53" w14:textId="0622CC84" w:rsidR="00695BD6" w:rsidRDefault="00695BD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 février 2025</w:t>
      </w:r>
    </w:p>
    <w:p w14:paraId="70303592"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15C4EDE4" w14:textId="45B95142"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 AGRÉMENT</w:t>
      </w:r>
      <w:r>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D’ACCORDS COLLECTIFS DU SECTEUR MÉDICO-SOCIAL NON LUCRATIF</w:t>
      </w:r>
    </w:p>
    <w:p w14:paraId="3EE70996" w14:textId="77777777"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0"/>
          <w:szCs w:val="10"/>
        </w:rPr>
      </w:pPr>
    </w:p>
    <w:p w14:paraId="40679D74" w14:textId="6A0E96DA"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w:t>
      </w:r>
      <w:r w:rsidRPr="00BC7129">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A</w:t>
      </w:r>
      <w:r w:rsidRPr="00BC7129">
        <w:rPr>
          <w:rFonts w:ascii="Avenir Book" w:hAnsi="Avenir Book" w:cstheme="minorHAnsi"/>
          <w:b/>
          <w:bCs/>
          <w:color w:val="171717" w:themeColor="background2" w:themeShade="1A"/>
          <w:sz w:val="18"/>
          <w:szCs w:val="18"/>
        </w:rPr>
        <w:t>rrêté du 12 février 2025 relatif à l'agrément de certains accords de travail applicables dans les établissements et services du secteur social et médico-social privé à but non lucrat</w:t>
      </w:r>
      <w:r w:rsidRPr="00695BD6">
        <w:rPr>
          <w:rFonts w:ascii="Avenir Book" w:hAnsi="Avenir Book" w:cstheme="minorHAnsi"/>
          <w:b/>
          <w:bCs/>
          <w:color w:val="171717" w:themeColor="background2" w:themeShade="1A"/>
          <w:sz w:val="18"/>
          <w:szCs w:val="18"/>
        </w:rPr>
        <w:t xml:space="preserve">if. </w:t>
      </w:r>
    </w:p>
    <w:p w14:paraId="62103C70" w14:textId="77777777" w:rsidR="00695BD6" w:rsidRPr="00BC7129" w:rsidRDefault="00000000" w:rsidP="00695BD6">
      <w:pPr>
        <w:autoSpaceDE w:val="0"/>
        <w:autoSpaceDN w:val="0"/>
        <w:adjustRightInd w:val="0"/>
        <w:jc w:val="both"/>
        <w:rPr>
          <w:rFonts w:ascii="Avenir Book" w:hAnsi="Avenir Book" w:cstheme="minorHAnsi"/>
          <w:color w:val="171717" w:themeColor="background2" w:themeShade="1A"/>
          <w:sz w:val="18"/>
          <w:szCs w:val="18"/>
        </w:rPr>
      </w:pPr>
      <w:hyperlink r:id="rId182" w:tgtFrame="_blank" w:history="1">
        <w:r w:rsidR="00695BD6" w:rsidRPr="00BC7129">
          <w:rPr>
            <w:rStyle w:val="Lienhypertexte"/>
            <w:rFonts w:ascii="Avenir Book" w:hAnsi="Avenir Book" w:cstheme="minorHAnsi"/>
            <w:sz w:val="18"/>
            <w:szCs w:val="18"/>
          </w:rPr>
          <w:t>https://www.legifrance.gouv.fr/jorf/id/JORFTEXT000051236093</w:t>
        </w:r>
      </w:hyperlink>
    </w:p>
    <w:p w14:paraId="589F095F"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2F64D59C"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62687325" w14:textId="2D2275F5" w:rsidR="00007966" w:rsidRDefault="0000796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 février</w:t>
      </w:r>
    </w:p>
    <w:p w14:paraId="611EA4D4"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445CB25A" w14:textId="015F5716" w:rsidR="00007966" w:rsidRPr="00007966" w:rsidRDefault="00007966" w:rsidP="00007966">
      <w:pPr>
        <w:tabs>
          <w:tab w:val="left" w:pos="7600"/>
        </w:tabs>
        <w:jc w:val="both"/>
        <w:rPr>
          <w:rFonts w:ascii="Arial" w:hAnsi="Arial" w:cs="Arial"/>
          <w:b/>
          <w:bCs/>
          <w:i/>
          <w:iCs/>
          <w:color w:val="333333"/>
          <w:sz w:val="18"/>
          <w:szCs w:val="18"/>
          <w:shd w:val="clear" w:color="auto" w:fill="FFFFFF"/>
        </w:rPr>
      </w:pPr>
      <w:r w:rsidRPr="00007966">
        <w:rPr>
          <w:rFonts w:ascii="Arial" w:hAnsi="Arial" w:cs="Arial"/>
          <w:b/>
          <w:bCs/>
          <w:i/>
          <w:iCs/>
          <w:color w:val="333333"/>
          <w:sz w:val="18"/>
          <w:szCs w:val="18"/>
          <w:shd w:val="clear" w:color="auto" w:fill="FFFFFF"/>
        </w:rPr>
        <w:t>Arrêtés portant extension d'avenants aux conventions collectives nationales des secteurs et branches des entreprises d'installation sans fabrication, y compris entretien, réparation, dépannage de matériel aéraulique, thermique, frigorifique et connexes (n° 1412), de « ports et manutention » (n° 3017), de la métallurgie (n° 997), des commerces de quincaillerie, fournitures industrielles, fers, métaux et équipement de la maison (n° 3243), des entreprises de l'industrie et des commerces en gros des viandes (n° 1534), d'un avenant et d'un avenant audit avenant à la convention collective nationale des industries et du commerce de la récupération (n° 637), des opérateurs de voyage et des guides (n° 3245), des industries et du commerce de la récupération (n° 637), des industries et du commerce de la récupération (n° 637), des missions locales et PAIO (n° 2190), de la pâtisserie (n° 1267).</w:t>
      </w:r>
      <w:r w:rsidRPr="00007966">
        <w:rPr>
          <w:rFonts w:ascii="Arial" w:hAnsi="Arial" w:cs="Arial"/>
          <w:b/>
          <w:bCs/>
          <w:i/>
          <w:iCs/>
          <w:color w:val="333333"/>
          <w:sz w:val="18"/>
          <w:szCs w:val="18"/>
          <w:shd w:val="clear" w:color="auto" w:fill="FFFFFF"/>
        </w:rPr>
        <w:br/>
      </w:r>
    </w:p>
    <w:p w14:paraId="4893E354" w14:textId="77777777" w:rsidR="00007966" w:rsidRDefault="00007966" w:rsidP="00007966">
      <w:pPr>
        <w:tabs>
          <w:tab w:val="left" w:pos="7600"/>
        </w:tabs>
        <w:rPr>
          <w:rFonts w:ascii="Arial" w:hAnsi="Arial" w:cs="Arial"/>
          <w:b/>
          <w:bCs/>
          <w:color w:val="333333"/>
          <w:sz w:val="18"/>
          <w:szCs w:val="18"/>
          <w:shd w:val="clear" w:color="auto" w:fill="FFFFFF"/>
        </w:rPr>
      </w:pPr>
    </w:p>
    <w:p w14:paraId="3F7BD8F3" w14:textId="03A37773" w:rsidR="00007966" w:rsidRDefault="00007966" w:rsidP="0000796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3A67A0B6" w14:textId="77777777" w:rsidR="00007966" w:rsidRDefault="00007966" w:rsidP="00007966">
      <w:pPr>
        <w:tabs>
          <w:tab w:val="left" w:pos="7600"/>
        </w:tabs>
        <w:rPr>
          <w:rFonts w:ascii="Arial" w:hAnsi="Arial" w:cs="Arial"/>
          <w:b/>
          <w:bCs/>
          <w:color w:val="333333"/>
          <w:sz w:val="18"/>
          <w:szCs w:val="18"/>
          <w:shd w:val="clear" w:color="auto" w:fill="FFFFFF"/>
        </w:rPr>
      </w:pPr>
    </w:p>
    <w:p w14:paraId="05DECE07" w14:textId="3A64689F" w:rsidR="00007966" w:rsidRDefault="00007966" w:rsidP="00007966">
      <w:pPr>
        <w:tabs>
          <w:tab w:val="left" w:pos="7600"/>
        </w:tabs>
        <w:rPr>
          <w:rFonts w:ascii="Arial" w:hAnsi="Arial" w:cs="Arial"/>
          <w:b/>
          <w:bCs/>
          <w:color w:val="333333"/>
          <w:sz w:val="18"/>
          <w:szCs w:val="18"/>
          <w:shd w:val="clear" w:color="auto" w:fill="FFFFFF"/>
        </w:rPr>
      </w:pPr>
      <w:r w:rsidRPr="00007966">
        <w:rPr>
          <w:rFonts w:ascii="Arial" w:hAnsi="Arial" w:cs="Arial"/>
          <w:b/>
          <w:bCs/>
          <w:color w:val="333333"/>
          <w:sz w:val="18"/>
          <w:szCs w:val="18"/>
          <w:shd w:val="clear" w:color="auto" w:fill="FFFFFF"/>
        </w:rPr>
        <w:t> MINISTERE DU TRAVAIL, DE LA SANTE, DES SOLIDARITES ET DES FAMILLES</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63 Arrêté du 6 février 2025 portant extension d'un avenant à la convention collective nationale des entreprises d'installation sans fabrication, y compris entretien, réparation, dépannage de matériel aéraulique, thermique, frigorifique et connexes (n° 1412)</w:t>
      </w:r>
      <w:r w:rsidRPr="00007966">
        <w:rPr>
          <w:rFonts w:ascii="Arial" w:hAnsi="Arial" w:cs="Arial"/>
          <w:b/>
          <w:bCs/>
          <w:color w:val="333333"/>
          <w:sz w:val="18"/>
          <w:szCs w:val="18"/>
          <w:shd w:val="clear" w:color="auto" w:fill="FFFFFF"/>
        </w:rPr>
        <w:br/>
        <w:t>        </w:t>
      </w:r>
      <w:hyperlink r:id="rId183" w:tgtFrame="_blank" w:history="1">
        <w:r w:rsidRPr="00007966">
          <w:rPr>
            <w:rStyle w:val="Lienhypertexte"/>
            <w:rFonts w:ascii="Arial" w:hAnsi="Arial" w:cs="Arial"/>
            <w:b/>
            <w:bCs/>
            <w:sz w:val="18"/>
            <w:szCs w:val="18"/>
            <w:shd w:val="clear" w:color="auto" w:fill="FFFFFF"/>
          </w:rPr>
          <w:t>https://www.legifrance.gouv.fr/jorf/id/JORFTEXT000051224174</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64 Arrêté du 6 février 2025 portant extension d'un avenant à la convention collective nationale unifiée « ports et manutention » (n° 3017)</w:t>
      </w:r>
      <w:r w:rsidRPr="00007966">
        <w:rPr>
          <w:rFonts w:ascii="Arial" w:hAnsi="Arial" w:cs="Arial"/>
          <w:b/>
          <w:bCs/>
          <w:color w:val="333333"/>
          <w:sz w:val="18"/>
          <w:szCs w:val="18"/>
          <w:shd w:val="clear" w:color="auto" w:fill="FFFFFF"/>
        </w:rPr>
        <w:br/>
        <w:t>        </w:t>
      </w:r>
      <w:hyperlink r:id="rId184" w:tgtFrame="_blank" w:history="1">
        <w:r w:rsidRPr="00007966">
          <w:rPr>
            <w:rStyle w:val="Lienhypertexte"/>
            <w:rFonts w:ascii="Arial" w:hAnsi="Arial" w:cs="Arial"/>
            <w:b/>
            <w:bCs/>
            <w:sz w:val="18"/>
            <w:szCs w:val="18"/>
            <w:shd w:val="clear" w:color="auto" w:fill="FFFFFF"/>
          </w:rPr>
          <w:t>https://www.legifrance.gouv.fr/jorf/id/JORFTEXT000051224183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65 Arrêté du 6 février 2025 portant extension d'un avenant à un accord national dans le secteur de la métallurgie (n° 997)</w:t>
      </w:r>
      <w:r w:rsidRPr="00007966">
        <w:rPr>
          <w:rFonts w:ascii="Arial" w:hAnsi="Arial" w:cs="Arial"/>
          <w:b/>
          <w:bCs/>
          <w:color w:val="333333"/>
          <w:sz w:val="18"/>
          <w:szCs w:val="18"/>
          <w:shd w:val="clear" w:color="auto" w:fill="FFFFFF"/>
        </w:rPr>
        <w:br/>
        <w:t>        </w:t>
      </w:r>
      <w:hyperlink r:id="rId185" w:tgtFrame="_blank" w:history="1">
        <w:r w:rsidRPr="00007966">
          <w:rPr>
            <w:rStyle w:val="Lienhypertexte"/>
            <w:rFonts w:ascii="Arial" w:hAnsi="Arial" w:cs="Arial"/>
            <w:b/>
            <w:bCs/>
            <w:sz w:val="18"/>
            <w:szCs w:val="18"/>
            <w:shd w:val="clear" w:color="auto" w:fill="FFFFFF"/>
          </w:rPr>
          <w:t>https://www.legifrance.gouv.fr/jorf/id/JORFTEXT000051224193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lastRenderedPageBreak/>
        <w:t>        66 Arrêté du 6 février 2025 portant extension d'un avenant à la convention collective nationale des commerces de quincaillerie, fournitures industrielles, fers, métaux et équipement de la maison (n° 3243)</w:t>
      </w:r>
      <w:r w:rsidRPr="00007966">
        <w:rPr>
          <w:rFonts w:ascii="Arial" w:hAnsi="Arial" w:cs="Arial"/>
          <w:b/>
          <w:bCs/>
          <w:color w:val="333333"/>
          <w:sz w:val="18"/>
          <w:szCs w:val="18"/>
          <w:shd w:val="clear" w:color="auto" w:fill="FFFFFF"/>
        </w:rPr>
        <w:br/>
        <w:t>        </w:t>
      </w:r>
      <w:hyperlink r:id="rId186" w:tgtFrame="_blank" w:history="1">
        <w:r w:rsidRPr="00007966">
          <w:rPr>
            <w:rStyle w:val="Lienhypertexte"/>
            <w:rFonts w:ascii="Arial" w:hAnsi="Arial" w:cs="Arial"/>
            <w:b/>
            <w:bCs/>
            <w:sz w:val="18"/>
            <w:szCs w:val="18"/>
            <w:shd w:val="clear" w:color="auto" w:fill="FFFFFF"/>
          </w:rPr>
          <w:t>https://www.legifrance.gouv.fr/jorf/id/JORFTEXT000051224203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67 Arrêté du 6 février 2025 portant extension d'un avenant à un accord conclu dans le cadre de la convention collective nationale des entreprises de l'industrie et des commerces en gros des viandes (n° 1534)</w:t>
      </w:r>
      <w:r w:rsidRPr="00007966">
        <w:rPr>
          <w:rFonts w:ascii="Arial" w:hAnsi="Arial" w:cs="Arial"/>
          <w:b/>
          <w:bCs/>
          <w:color w:val="333333"/>
          <w:sz w:val="18"/>
          <w:szCs w:val="18"/>
          <w:shd w:val="clear" w:color="auto" w:fill="FFFFFF"/>
        </w:rPr>
        <w:br/>
        <w:t>        </w:t>
      </w:r>
      <w:hyperlink r:id="rId187" w:tgtFrame="_blank" w:history="1">
        <w:r w:rsidRPr="00007966">
          <w:rPr>
            <w:rStyle w:val="Lienhypertexte"/>
            <w:rFonts w:ascii="Arial" w:hAnsi="Arial" w:cs="Arial"/>
            <w:b/>
            <w:bCs/>
            <w:sz w:val="18"/>
            <w:szCs w:val="18"/>
            <w:shd w:val="clear" w:color="auto" w:fill="FFFFFF"/>
          </w:rPr>
          <w:t>https://www.legifrance.gouv.fr/jorf/id/JORFTEXT000051224212</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68 Arrêté du 6 février 2025 portant extension d'un avenant et d'un avenant audit avenant à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188" w:tgtFrame="_blank" w:history="1">
        <w:r w:rsidRPr="00007966">
          <w:rPr>
            <w:rStyle w:val="Lienhypertexte"/>
            <w:rFonts w:ascii="Arial" w:hAnsi="Arial" w:cs="Arial"/>
            <w:b/>
            <w:bCs/>
            <w:sz w:val="18"/>
            <w:szCs w:val="18"/>
            <w:shd w:val="clear" w:color="auto" w:fill="FFFFFF"/>
          </w:rPr>
          <w:t>https://www.legifrance.gouv.fr/jorf/id/JORFTEXT000051224221</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69 Arrêté du 6 février 2025 portant extension d'un avenant à la convention collective nationale des opérateurs de voyage et des guides (n° 3245)</w:t>
      </w:r>
      <w:r w:rsidRPr="00007966">
        <w:rPr>
          <w:rFonts w:ascii="Arial" w:hAnsi="Arial" w:cs="Arial"/>
          <w:b/>
          <w:bCs/>
          <w:color w:val="333333"/>
          <w:sz w:val="18"/>
          <w:szCs w:val="18"/>
          <w:shd w:val="clear" w:color="auto" w:fill="FFFFFF"/>
        </w:rPr>
        <w:br/>
        <w:t>        </w:t>
      </w:r>
      <w:hyperlink r:id="rId189" w:tgtFrame="_blank" w:history="1">
        <w:r w:rsidRPr="00007966">
          <w:rPr>
            <w:rStyle w:val="Lienhypertexte"/>
            <w:rFonts w:ascii="Arial" w:hAnsi="Arial" w:cs="Arial"/>
            <w:b/>
            <w:bCs/>
            <w:sz w:val="18"/>
            <w:szCs w:val="18"/>
            <w:shd w:val="clear" w:color="auto" w:fill="FFFFFF"/>
          </w:rPr>
          <w:t>https://www.legifrance.gouv.fr/jorf/id/JORFTEXT000051224230</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70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190" w:tgtFrame="_blank" w:history="1">
        <w:r w:rsidRPr="00007966">
          <w:rPr>
            <w:rStyle w:val="Lienhypertexte"/>
            <w:rFonts w:ascii="Arial" w:hAnsi="Arial" w:cs="Arial"/>
            <w:b/>
            <w:bCs/>
            <w:sz w:val="18"/>
            <w:szCs w:val="18"/>
            <w:shd w:val="clear" w:color="auto" w:fill="FFFFFF"/>
          </w:rPr>
          <w:t>https://www.legifrance.gouv.fr/jorf/id/JORFTEXT000051224239</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71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191" w:tgtFrame="_blank" w:history="1">
        <w:r w:rsidRPr="00007966">
          <w:rPr>
            <w:rStyle w:val="Lienhypertexte"/>
            <w:rFonts w:ascii="Arial" w:hAnsi="Arial" w:cs="Arial"/>
            <w:b/>
            <w:bCs/>
            <w:sz w:val="18"/>
            <w:szCs w:val="18"/>
            <w:shd w:val="clear" w:color="auto" w:fill="FFFFFF"/>
          </w:rPr>
          <w:t>https://www.legifrance.gouv.fr/jorf/id/JORFTEXT000051224248</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72 Arrêté du 11 février 2025 portant extension d'un avenant à la convention collective nationale des missions locales et PAIO (n° 2190)</w:t>
      </w:r>
      <w:r w:rsidRPr="00007966">
        <w:rPr>
          <w:rFonts w:ascii="Arial" w:hAnsi="Arial" w:cs="Arial"/>
          <w:b/>
          <w:bCs/>
          <w:color w:val="333333"/>
          <w:sz w:val="18"/>
          <w:szCs w:val="18"/>
          <w:shd w:val="clear" w:color="auto" w:fill="FFFFFF"/>
        </w:rPr>
        <w:br/>
        <w:t>        </w:t>
      </w:r>
      <w:hyperlink r:id="rId192" w:tgtFrame="_blank" w:history="1">
        <w:r w:rsidRPr="00007966">
          <w:rPr>
            <w:rStyle w:val="Lienhypertexte"/>
            <w:rFonts w:ascii="Arial" w:hAnsi="Arial" w:cs="Arial"/>
            <w:b/>
            <w:bCs/>
            <w:sz w:val="18"/>
            <w:szCs w:val="18"/>
            <w:shd w:val="clear" w:color="auto" w:fill="FFFFFF"/>
          </w:rPr>
          <w:t>https://www.legifrance.gouv.fr/jorf/id/JORFTEXT000051224257</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73 Arrêté du 11 février 2025 portant extension d'avenants à la convention collective nationale de la pâtisserie (n° 1267)</w:t>
      </w:r>
      <w:r w:rsidRPr="00007966">
        <w:rPr>
          <w:rFonts w:ascii="Arial" w:hAnsi="Arial" w:cs="Arial"/>
          <w:b/>
          <w:bCs/>
          <w:color w:val="333333"/>
          <w:sz w:val="18"/>
          <w:szCs w:val="18"/>
          <w:shd w:val="clear" w:color="auto" w:fill="FFFFFF"/>
        </w:rPr>
        <w:br/>
        <w:t>        </w:t>
      </w:r>
      <w:hyperlink r:id="rId193" w:tgtFrame="_blank" w:history="1">
        <w:r w:rsidRPr="00007966">
          <w:rPr>
            <w:rStyle w:val="Lienhypertexte"/>
            <w:rFonts w:ascii="Arial" w:hAnsi="Arial" w:cs="Arial"/>
            <w:b/>
            <w:bCs/>
            <w:sz w:val="18"/>
            <w:szCs w:val="18"/>
            <w:shd w:val="clear" w:color="auto" w:fill="FFFFFF"/>
          </w:rPr>
          <w:t>https://www.legifrance.gouv.fr/jorf/id/JORFTEXT000051224266</w:t>
        </w:r>
      </w:hyperlink>
      <w:r w:rsidRPr="00007966">
        <w:rPr>
          <w:rFonts w:ascii="Arial" w:hAnsi="Arial" w:cs="Arial"/>
          <w:b/>
          <w:bCs/>
          <w:color w:val="333333"/>
          <w:sz w:val="18"/>
          <w:szCs w:val="18"/>
          <w:shd w:val="clear" w:color="auto" w:fill="FFFFFF"/>
        </w:rPr>
        <w:br/>
      </w:r>
    </w:p>
    <w:p w14:paraId="45E28BDE"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0F3EE2A3" w14:textId="4F92981E" w:rsidR="00BB3DF8" w:rsidRDefault="00BB3DF8"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 février 2025</w:t>
      </w:r>
    </w:p>
    <w:p w14:paraId="587684F1"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3C3C95F" w14:textId="77777777"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w:t>
      </w:r>
      <w:r>
        <w:rPr>
          <w:rFonts w:ascii="Arial" w:hAnsi="Arial" w:cs="Arial"/>
          <w:b/>
          <w:bCs/>
          <w:color w:val="333333"/>
          <w:sz w:val="18"/>
          <w:szCs w:val="18"/>
          <w:shd w:val="clear" w:color="auto" w:fill="FFFFFF"/>
        </w:rPr>
        <w:t>L :</w:t>
      </w:r>
      <w:r w:rsidRPr="00BB3DF8">
        <w:rPr>
          <w:rFonts w:ascii="Arial" w:hAnsi="Arial" w:cs="Arial"/>
          <w:b/>
          <w:bCs/>
          <w:color w:val="333333"/>
          <w:sz w:val="18"/>
          <w:szCs w:val="18"/>
          <w:shd w:val="clear" w:color="auto" w:fill="FFFFFF"/>
        </w:rPr>
        <w:t xml:space="preserve"> </w:t>
      </w:r>
      <w:r w:rsidRPr="00BB3DF8">
        <w:rPr>
          <w:rFonts w:ascii="Arial" w:hAnsi="Arial" w:cs="Arial"/>
          <w:b/>
          <w:bCs/>
          <w:color w:val="333333"/>
          <w:sz w:val="18"/>
          <w:szCs w:val="18"/>
          <w:shd w:val="clear" w:color="auto" w:fill="FFFFFF"/>
        </w:rPr>
        <w:br/>
      </w:r>
    </w:p>
    <w:p w14:paraId="312DEBB5" w14:textId="7D0E75EE" w:rsidR="00BB3DF8" w:rsidRPr="00BB3DF8" w:rsidRDefault="00BB3DF8" w:rsidP="00BB3DF8">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Arrêtés portant extensions d’avenants aux accords collectifs nationaux dans différents secteurs professionnels :  des prothésistes dentaires et des personnels des laboratoires de prothèse dentaire (n° 993), des activités de production des eaux embouteillées, des boissons rafraîchissantes sans alcool et de bière (n° 1513), du personnel des prestataires de services dans le domaine du secteur tertiaire (n° 2098), des coopératives de consommateurs salariés (n° 3205), de la fabrication et le commerce des produits à usage pharmaceutique, parapharmaceutique et vétérinaire (n° 1555), de l'exploitation cinématographique (n° 1307),des entreprises du secteur privé du spectacle vivant (n° 3090), des entreprises artistiques et culturelles (n° 1285), des commissaires de justice et sociétés de ventes volontaires (n° 3250) et de la plasturgie (n° 292).</w:t>
      </w:r>
    </w:p>
    <w:p w14:paraId="205FB7D2" w14:textId="77777777" w:rsidR="00BB3DF8" w:rsidRDefault="00BB3DF8" w:rsidP="00BB3DF8">
      <w:pPr>
        <w:tabs>
          <w:tab w:val="left" w:pos="7600"/>
        </w:tabs>
        <w:rPr>
          <w:rFonts w:ascii="Arial" w:hAnsi="Arial" w:cs="Arial"/>
          <w:b/>
          <w:bCs/>
          <w:color w:val="333333"/>
          <w:sz w:val="18"/>
          <w:szCs w:val="18"/>
          <w:shd w:val="clear" w:color="auto" w:fill="FFFFFF"/>
        </w:rPr>
      </w:pPr>
    </w:p>
    <w:p w14:paraId="28690CE7" w14:textId="1E9556F8" w:rsidR="00BB3DF8" w:rsidRDefault="00BB3DF8" w:rsidP="00BB3DF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51DD956D" w14:textId="77777777" w:rsidR="00BB3DF8" w:rsidRDefault="00BB3DF8" w:rsidP="00BB3DF8">
      <w:pPr>
        <w:tabs>
          <w:tab w:val="left" w:pos="7600"/>
        </w:tabs>
        <w:rPr>
          <w:rFonts w:ascii="Arial" w:hAnsi="Arial" w:cs="Arial"/>
          <w:b/>
          <w:bCs/>
          <w:color w:val="333333"/>
          <w:sz w:val="18"/>
          <w:szCs w:val="18"/>
          <w:shd w:val="clear" w:color="auto" w:fill="FFFFFF"/>
        </w:rPr>
      </w:pPr>
    </w:p>
    <w:p w14:paraId="516D98B7" w14:textId="505F0EAC"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TRAVAIL, DE LA SANTE, DES SOLIDARITES ET DES FAMILLES</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56 Arrêté du 6 février 2025 portant extension d'accords conclus dans le cadre de la convention collective nationale des prothésistes dentaires et des personnels des laboratoires de prothèse dentaire (n° 993)</w:t>
      </w:r>
      <w:r w:rsidRPr="00BB3DF8">
        <w:rPr>
          <w:rFonts w:ascii="Arial" w:hAnsi="Arial" w:cs="Arial"/>
          <w:b/>
          <w:bCs/>
          <w:color w:val="333333"/>
          <w:sz w:val="18"/>
          <w:szCs w:val="18"/>
          <w:shd w:val="clear" w:color="auto" w:fill="FFFFFF"/>
        </w:rPr>
        <w:br/>
        <w:t>        </w:t>
      </w:r>
      <w:hyperlink r:id="rId194" w:tgtFrame="_blank" w:history="1">
        <w:r w:rsidRPr="00BB3DF8">
          <w:rPr>
            <w:rStyle w:val="Lienhypertexte"/>
            <w:rFonts w:ascii="Arial" w:hAnsi="Arial" w:cs="Arial"/>
            <w:b/>
            <w:bCs/>
            <w:sz w:val="18"/>
            <w:szCs w:val="18"/>
            <w:shd w:val="clear" w:color="auto" w:fill="FFFFFF"/>
          </w:rPr>
          <w:t>https://www.legifrance.gouv.fr/jorf/id/JORFTEXT000051207358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57 Arrêté du 6 février 2025 portant extension d'un avenant à la convention collective nationale des activités de production des eaux embouteillées, des boissons rafraîchissantes sans alcool et de bière (n° 1513)</w:t>
      </w:r>
      <w:r w:rsidRPr="00BB3DF8">
        <w:rPr>
          <w:rFonts w:ascii="Arial" w:hAnsi="Arial" w:cs="Arial"/>
          <w:b/>
          <w:bCs/>
          <w:color w:val="333333"/>
          <w:sz w:val="18"/>
          <w:szCs w:val="18"/>
          <w:shd w:val="clear" w:color="auto" w:fill="FFFFFF"/>
        </w:rPr>
        <w:br/>
        <w:t>        </w:t>
      </w:r>
      <w:hyperlink r:id="rId195" w:tgtFrame="_blank" w:history="1">
        <w:r w:rsidRPr="00BB3DF8">
          <w:rPr>
            <w:rStyle w:val="Lienhypertexte"/>
            <w:rFonts w:ascii="Arial" w:hAnsi="Arial" w:cs="Arial"/>
            <w:b/>
            <w:bCs/>
            <w:sz w:val="18"/>
            <w:szCs w:val="18"/>
            <w:shd w:val="clear" w:color="auto" w:fill="FFFFFF"/>
          </w:rPr>
          <w:t>https://www.legifrance.gouv.fr/jorf/id/JORFTEXT000051207377</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58 Arrêté du 6 février 2025 portant extension d'un avenant à des accords conclus dans le cadre de la convention collective nationale du personnel des prestataires de services dans le domaine du secteur tertiaire (n° 2098)</w:t>
      </w:r>
      <w:r w:rsidRPr="00BB3DF8">
        <w:rPr>
          <w:rFonts w:ascii="Arial" w:hAnsi="Arial" w:cs="Arial"/>
          <w:b/>
          <w:bCs/>
          <w:color w:val="333333"/>
          <w:sz w:val="18"/>
          <w:szCs w:val="18"/>
          <w:shd w:val="clear" w:color="auto" w:fill="FFFFFF"/>
        </w:rPr>
        <w:br/>
        <w:t>        </w:t>
      </w:r>
      <w:hyperlink r:id="rId196" w:tgtFrame="_blank" w:history="1">
        <w:r w:rsidRPr="00BB3DF8">
          <w:rPr>
            <w:rStyle w:val="Lienhypertexte"/>
            <w:rFonts w:ascii="Arial" w:hAnsi="Arial" w:cs="Arial"/>
            <w:b/>
            <w:bCs/>
            <w:sz w:val="18"/>
            <w:szCs w:val="18"/>
            <w:shd w:val="clear" w:color="auto" w:fill="FFFFFF"/>
          </w:rPr>
          <w:t>https://www.legifrance.gouv.fr/jorf/id/JORFTEXT000051207386</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59 Arrêté du 6 février 2025 portant extension d'avenants à un accord conclu dans le cadre de la convention collective nationale des coopératives de consommateurs salariés (n° 3205)</w:t>
      </w:r>
      <w:r w:rsidRPr="00BB3DF8">
        <w:rPr>
          <w:rFonts w:ascii="Arial" w:hAnsi="Arial" w:cs="Arial"/>
          <w:b/>
          <w:bCs/>
          <w:color w:val="333333"/>
          <w:sz w:val="18"/>
          <w:szCs w:val="18"/>
          <w:shd w:val="clear" w:color="auto" w:fill="FFFFFF"/>
        </w:rPr>
        <w:br/>
        <w:t>        </w:t>
      </w:r>
      <w:hyperlink r:id="rId197" w:tgtFrame="_blank" w:history="1">
        <w:r w:rsidRPr="00BB3DF8">
          <w:rPr>
            <w:rStyle w:val="Lienhypertexte"/>
            <w:rFonts w:ascii="Arial" w:hAnsi="Arial" w:cs="Arial"/>
            <w:b/>
            <w:bCs/>
            <w:sz w:val="18"/>
            <w:szCs w:val="18"/>
            <w:shd w:val="clear" w:color="auto" w:fill="FFFFFF"/>
          </w:rPr>
          <w:t>https://www.legifrance.gouv.fr/jorf/id/JORFTEXT000051207398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60 Arrêté du 6 février 2025 portant extension d'un accord conclu dans le cadre de la convention collective nationale de la fabrication et le commerce des produits à usage pharmaceutique, parapharmaceutique et vétérinaire (n° 1555)</w:t>
      </w:r>
      <w:r w:rsidRPr="00BB3DF8">
        <w:rPr>
          <w:rFonts w:ascii="Arial" w:hAnsi="Arial" w:cs="Arial"/>
          <w:b/>
          <w:bCs/>
          <w:color w:val="333333"/>
          <w:sz w:val="18"/>
          <w:szCs w:val="18"/>
          <w:shd w:val="clear" w:color="auto" w:fill="FFFFFF"/>
        </w:rPr>
        <w:br/>
        <w:t>        </w:t>
      </w:r>
      <w:hyperlink r:id="rId198" w:tgtFrame="_blank" w:history="1">
        <w:r w:rsidRPr="00BB3DF8">
          <w:rPr>
            <w:rStyle w:val="Lienhypertexte"/>
            <w:rFonts w:ascii="Arial" w:hAnsi="Arial" w:cs="Arial"/>
            <w:b/>
            <w:bCs/>
            <w:sz w:val="18"/>
            <w:szCs w:val="18"/>
            <w:shd w:val="clear" w:color="auto" w:fill="FFFFFF"/>
          </w:rPr>
          <w:t>https://www.legifrance.gouv.fr/jorf/id/JORFTEXT000051207409</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lastRenderedPageBreak/>
        <w:t>        61 Arrêté du 6 février 2025 portant extension d'un accord et de son avenant conclus dans le cadre de la convention collective nationale de l'exploitation cinématographique (n° 1307)</w:t>
      </w:r>
      <w:r w:rsidRPr="00BB3DF8">
        <w:rPr>
          <w:rFonts w:ascii="Arial" w:hAnsi="Arial" w:cs="Arial"/>
          <w:b/>
          <w:bCs/>
          <w:color w:val="333333"/>
          <w:sz w:val="18"/>
          <w:szCs w:val="18"/>
          <w:shd w:val="clear" w:color="auto" w:fill="FFFFFF"/>
        </w:rPr>
        <w:br/>
        <w:t>        </w:t>
      </w:r>
      <w:hyperlink r:id="rId199" w:tgtFrame="_blank" w:history="1">
        <w:r w:rsidRPr="00BB3DF8">
          <w:rPr>
            <w:rStyle w:val="Lienhypertexte"/>
            <w:rFonts w:ascii="Arial" w:hAnsi="Arial" w:cs="Arial"/>
            <w:b/>
            <w:bCs/>
            <w:sz w:val="18"/>
            <w:szCs w:val="18"/>
            <w:shd w:val="clear" w:color="auto" w:fill="FFFFFF"/>
          </w:rPr>
          <w:t>https://www.legifrance.gouv.fr/jorf/id/JORFTEXT000051207420</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62 Arrêté du 6 février 2025 portant extension d'un accord et d'un avenant conclus dans le cadre de la convention collective nationale des entreprises du secteur privé du spectacle vivant (n° 3090)</w:t>
      </w:r>
      <w:r w:rsidRPr="00BB3DF8">
        <w:rPr>
          <w:rFonts w:ascii="Arial" w:hAnsi="Arial" w:cs="Arial"/>
          <w:b/>
          <w:bCs/>
          <w:color w:val="333333"/>
          <w:sz w:val="18"/>
          <w:szCs w:val="18"/>
          <w:shd w:val="clear" w:color="auto" w:fill="FFFFFF"/>
        </w:rPr>
        <w:br/>
        <w:t>        </w:t>
      </w:r>
      <w:hyperlink r:id="rId200" w:tgtFrame="_blank" w:history="1">
        <w:r w:rsidRPr="00BB3DF8">
          <w:rPr>
            <w:rStyle w:val="Lienhypertexte"/>
            <w:rFonts w:ascii="Arial" w:hAnsi="Arial" w:cs="Arial"/>
            <w:b/>
            <w:bCs/>
            <w:sz w:val="18"/>
            <w:szCs w:val="18"/>
            <w:shd w:val="clear" w:color="auto" w:fill="FFFFFF"/>
          </w:rPr>
          <w:t>https://www.legifrance.gouv.fr/jorf/id/JORFTEXT000051207431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63 Arrêté du 6 février 2025 portant extension d'un avenant à la convention collective nationale des entreprises artistiques et culturelles (n° 1285)</w:t>
      </w:r>
      <w:r w:rsidRPr="00BB3DF8">
        <w:rPr>
          <w:rFonts w:ascii="Arial" w:hAnsi="Arial" w:cs="Arial"/>
          <w:b/>
          <w:bCs/>
          <w:color w:val="333333"/>
          <w:sz w:val="18"/>
          <w:szCs w:val="18"/>
          <w:shd w:val="clear" w:color="auto" w:fill="FFFFFF"/>
        </w:rPr>
        <w:br/>
        <w:t>        </w:t>
      </w:r>
      <w:hyperlink r:id="rId201" w:tgtFrame="_blank" w:history="1">
        <w:r w:rsidRPr="00BB3DF8">
          <w:rPr>
            <w:rStyle w:val="Lienhypertexte"/>
            <w:rFonts w:ascii="Arial" w:hAnsi="Arial" w:cs="Arial"/>
            <w:b/>
            <w:bCs/>
            <w:sz w:val="18"/>
            <w:szCs w:val="18"/>
            <w:shd w:val="clear" w:color="auto" w:fill="FFFFFF"/>
          </w:rPr>
          <w:t>https://www.legifrance.gouv.fr/jorf/id/JORFTEXT000051207441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64 Arrêté du 6 février 2025 portant extension d'un avenant à la convention collective nationale des commissaires de justice et sociétés de ventes volontaires (n° 3250)</w:t>
      </w:r>
      <w:r w:rsidRPr="00BB3DF8">
        <w:rPr>
          <w:rFonts w:ascii="Arial" w:hAnsi="Arial" w:cs="Arial"/>
          <w:b/>
          <w:bCs/>
          <w:color w:val="333333"/>
          <w:sz w:val="18"/>
          <w:szCs w:val="18"/>
          <w:shd w:val="clear" w:color="auto" w:fill="FFFFFF"/>
        </w:rPr>
        <w:br/>
        <w:t>        </w:t>
      </w:r>
      <w:hyperlink r:id="rId202" w:tgtFrame="_blank" w:history="1">
        <w:r w:rsidRPr="00BB3DF8">
          <w:rPr>
            <w:rStyle w:val="Lienhypertexte"/>
            <w:rFonts w:ascii="Arial" w:hAnsi="Arial" w:cs="Arial"/>
            <w:b/>
            <w:bCs/>
            <w:sz w:val="18"/>
            <w:szCs w:val="18"/>
            <w:shd w:val="clear" w:color="auto" w:fill="FFFFFF"/>
          </w:rPr>
          <w:t>https://www.legifrance.gouv.fr/jorf/id/JORFTEXT000051207455</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65 Arrêté du 14 février 2025 portant extension d'un avenant à un accord conclu dans le cadre de la convention collective nationale de la plasturgie (n° 292)</w:t>
      </w:r>
      <w:r w:rsidRPr="00BB3DF8">
        <w:rPr>
          <w:rFonts w:ascii="Arial" w:hAnsi="Arial" w:cs="Arial"/>
          <w:b/>
          <w:bCs/>
          <w:color w:val="333333"/>
          <w:sz w:val="18"/>
          <w:szCs w:val="18"/>
          <w:shd w:val="clear" w:color="auto" w:fill="FFFFFF"/>
        </w:rPr>
        <w:br/>
        <w:t>        </w:t>
      </w:r>
      <w:hyperlink r:id="rId203" w:tgtFrame="_blank" w:history="1">
        <w:r w:rsidRPr="00BB3DF8">
          <w:rPr>
            <w:rStyle w:val="Lienhypertexte"/>
            <w:rFonts w:ascii="Arial" w:hAnsi="Arial" w:cs="Arial"/>
            <w:b/>
            <w:bCs/>
            <w:sz w:val="18"/>
            <w:szCs w:val="18"/>
            <w:shd w:val="clear" w:color="auto" w:fill="FFFFFF"/>
          </w:rPr>
          <w:t>https://www.legifrance.gouv.fr/jorf/id/JORFTEXT000051207467</w:t>
        </w:r>
      </w:hyperlink>
    </w:p>
    <w:p w14:paraId="010742A9"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073DA672"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9072D0C" w14:textId="0E950DC3"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février</w:t>
      </w:r>
    </w:p>
    <w:p w14:paraId="51D4D9F9"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6253B714" w14:textId="77777777" w:rsid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58849773"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4D79B1D1" w14:textId="40A36C75" w:rsidR="007260C6" w:rsidRP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 xml:space="preserve"> </w:t>
      </w:r>
      <w:r w:rsidRPr="007260C6">
        <w:rPr>
          <w:rFonts w:ascii="Arial" w:hAnsi="Arial" w:cs="Arial"/>
          <w:b/>
          <w:bCs/>
          <w:i/>
          <w:iCs/>
          <w:color w:val="333333"/>
          <w:sz w:val="18"/>
          <w:szCs w:val="18"/>
          <w:shd w:val="clear" w:color="auto" w:fill="FFFFFF"/>
        </w:rPr>
        <w:t>Pour des accords territoriaux (Dordogne, Loire--Atlantique) métallurgie conclus dans le cadre de la convention collective nationale de la métallurgie (n° 3248) et de régime de participation au sein de la branche des télécommunications. Ci-joint.</w:t>
      </w:r>
    </w:p>
    <w:p w14:paraId="1B9F14AC"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506F2B05" w14:textId="77777777"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61F29C61" w14:textId="53D2464B" w:rsidR="007260C6" w:rsidRPr="007260C6" w:rsidRDefault="007260C6" w:rsidP="007260C6">
      <w:pPr>
        <w:tabs>
          <w:tab w:val="left" w:pos="7600"/>
        </w:tabs>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br/>
        <w:t>        75 Arrêté du 11 février 2025 portant extension d'un accord territorial (Dordogne)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204" w:tgtFrame="_blank" w:history="1">
        <w:r w:rsidRPr="007260C6">
          <w:rPr>
            <w:rStyle w:val="Lienhypertexte"/>
            <w:rFonts w:ascii="Arial" w:hAnsi="Arial" w:cs="Arial"/>
            <w:b/>
            <w:bCs/>
            <w:sz w:val="18"/>
            <w:szCs w:val="18"/>
            <w:shd w:val="clear" w:color="auto" w:fill="FFFFFF"/>
          </w:rPr>
          <w:t>https://www.legifrance.gouv.fr/jorf/id/JORFTEXT000051170530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76 Arrêté du 11 février 2025 portant extension d'un accord territorial (Loire-Atlantique)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205" w:tgtFrame="_blank" w:history="1">
        <w:r w:rsidRPr="007260C6">
          <w:rPr>
            <w:rStyle w:val="Lienhypertexte"/>
            <w:rFonts w:ascii="Arial" w:hAnsi="Arial" w:cs="Arial"/>
            <w:b/>
            <w:bCs/>
            <w:sz w:val="18"/>
            <w:szCs w:val="18"/>
            <w:shd w:val="clear" w:color="auto" w:fill="FFFFFF"/>
          </w:rPr>
          <w:t>https://www.legifrance.gouv.fr/jorf/id/JORFTEXT000051170540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77 Arrêté du 11 février 2025 portant agrément de l'accord du 15 novembre 2024 sur la mise en place d'un régime de participation au sein de la branche des télécommunications</w:t>
      </w:r>
      <w:r w:rsidRPr="007260C6">
        <w:rPr>
          <w:rFonts w:ascii="Arial" w:hAnsi="Arial" w:cs="Arial"/>
          <w:b/>
          <w:bCs/>
          <w:color w:val="333333"/>
          <w:sz w:val="18"/>
          <w:szCs w:val="18"/>
          <w:shd w:val="clear" w:color="auto" w:fill="FFFFFF"/>
        </w:rPr>
        <w:br/>
        <w:t>        </w:t>
      </w:r>
      <w:hyperlink r:id="rId206" w:tgtFrame="_blank" w:history="1">
        <w:r w:rsidRPr="007260C6">
          <w:rPr>
            <w:rStyle w:val="Lienhypertexte"/>
            <w:rFonts w:ascii="Arial" w:hAnsi="Arial" w:cs="Arial"/>
            <w:b/>
            <w:bCs/>
            <w:sz w:val="18"/>
            <w:szCs w:val="18"/>
            <w:shd w:val="clear" w:color="auto" w:fill="FFFFFF"/>
          </w:rPr>
          <w:t>https://www.legifrance.gouv.fr/jorf/id/JORFTEXT000051170550</w:t>
        </w:r>
      </w:hyperlink>
    </w:p>
    <w:p w14:paraId="2AF1928F"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7D9E9D3E"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1EC9E2AA"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4C706938" w14:textId="49034DBB" w:rsidR="00016D15" w:rsidRDefault="00016D15"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février</w:t>
      </w:r>
    </w:p>
    <w:p w14:paraId="77BDBBBF"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06E77118" w14:textId="1844D88C" w:rsidR="00016D15" w:rsidRDefault="00016D15" w:rsidP="00016D15">
      <w:pPr>
        <w:tabs>
          <w:tab w:val="left" w:pos="7600"/>
        </w:tabs>
        <w:jc w:val="both"/>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MINISTERE DU TRAVAIL</w:t>
      </w:r>
    </w:p>
    <w:p w14:paraId="7624710C" w14:textId="77777777" w:rsidR="00016D15" w:rsidRDefault="00016D15" w:rsidP="00016D15">
      <w:pPr>
        <w:tabs>
          <w:tab w:val="left" w:pos="7600"/>
        </w:tabs>
        <w:jc w:val="both"/>
        <w:rPr>
          <w:rFonts w:ascii="Arial" w:hAnsi="Arial" w:cs="Arial"/>
          <w:b/>
          <w:bCs/>
          <w:color w:val="333333"/>
          <w:sz w:val="18"/>
          <w:szCs w:val="18"/>
          <w:shd w:val="clear" w:color="auto" w:fill="FFFFFF"/>
        </w:rPr>
      </w:pPr>
    </w:p>
    <w:p w14:paraId="6BE79C23" w14:textId="77EA64A8" w:rsidR="00016D15" w:rsidRPr="00BB3DF8" w:rsidRDefault="00016D15" w:rsidP="00016D15">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 la fabrication et du commerce des produits à usage pharmaceutique, parapharmaceutique et vétérinaire (n° 1555),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(Saône-et-Loire) conclu dans le cadre de la convention collective nationale de la métallurgie (n° 3248), des industries de l'habillement (n° 247), de la métallurgie (n° 3248), des commerces de gros de l'habillement, de la mercerie, de la chaussure et du jouet (n° 500), des métiers du commerce de détail alimentaire spécialisé (n° 3237), de la pharmacie d'officine (n° 1996), des cabinets et cliniques vétérinaires (n° 1875) et à son annexe VII (vétérinaires praticiens salariés), des vins, cidres, jus de fruits, sirops, spiritueux et liqueurs de France (n° 493), de la répartition pharmaceutique (n° 1621), de la couture parisienne (n° 303), de la distribution directe (n° 2372), des collaborateurs salariés des entreprises d'économistes de la construction et de métreurs-vérificateurs (n° 3213), des commerces de détail non alimentaires (n° 1517),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(Côte-d'Or) conclu dans le cadre de la convention collective nationale de la métallurgie (n° 3248), de l'industrie pharmaceutique (n° 176), des entreprises de l'industrie et des commerces en gros des viandes (n° 1534), de l'habitat et du logement accompagnés (n° 2336). </w:t>
      </w:r>
    </w:p>
    <w:p w14:paraId="439DE01F" w14:textId="77777777" w:rsidR="00016D15" w:rsidRPr="00BB3DF8" w:rsidRDefault="00016D15" w:rsidP="00016D15">
      <w:pPr>
        <w:tabs>
          <w:tab w:val="left" w:pos="7600"/>
        </w:tabs>
        <w:rPr>
          <w:rFonts w:ascii="Arial" w:hAnsi="Arial" w:cs="Arial"/>
          <w:b/>
          <w:bCs/>
          <w:i/>
          <w:iCs/>
          <w:color w:val="333333"/>
          <w:sz w:val="18"/>
          <w:szCs w:val="18"/>
          <w:shd w:val="clear" w:color="auto" w:fill="FFFFFF"/>
        </w:rPr>
      </w:pPr>
    </w:p>
    <w:p w14:paraId="702EA61C" w14:textId="4445AF0C" w:rsidR="00016D15" w:rsidRDefault="00016D15" w:rsidP="00016D1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8104DD" w14:textId="77777777" w:rsidR="00016D15" w:rsidRDefault="00016D15" w:rsidP="00016D15">
      <w:pPr>
        <w:tabs>
          <w:tab w:val="left" w:pos="7600"/>
        </w:tabs>
        <w:rPr>
          <w:rFonts w:ascii="Arial" w:hAnsi="Arial" w:cs="Arial"/>
          <w:b/>
          <w:bCs/>
          <w:color w:val="333333"/>
          <w:sz w:val="18"/>
          <w:szCs w:val="18"/>
          <w:shd w:val="clear" w:color="auto" w:fill="FFFFFF"/>
        </w:rPr>
      </w:pPr>
    </w:p>
    <w:p w14:paraId="20ABCB87" w14:textId="77777777" w:rsidR="00016D15" w:rsidRPr="00016D15" w:rsidRDefault="00016D15" w:rsidP="00016D15">
      <w:pPr>
        <w:tabs>
          <w:tab w:val="left" w:pos="7600"/>
        </w:tabs>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lastRenderedPageBreak/>
        <w:t> MINISTERE DU TRAVAIL, DE LA SANTE, DES SOLIDARITES ET DES FAMILLES</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62 Arrêté du 29 janvier 2025 portant extension d'un accord conclu dans le cadre de la convention collective nationale de la fabrication et du commerce des produits à usage pharmaceutique, parapharmaceutique et vétérinaire (n° 1555)</w:t>
      </w:r>
      <w:r w:rsidRPr="00016D15">
        <w:rPr>
          <w:rFonts w:ascii="Arial" w:hAnsi="Arial" w:cs="Arial"/>
          <w:b/>
          <w:bCs/>
          <w:color w:val="333333"/>
          <w:sz w:val="18"/>
          <w:szCs w:val="18"/>
          <w:shd w:val="clear" w:color="auto" w:fill="FFFFFF"/>
        </w:rPr>
        <w:br/>
        <w:t>        </w:t>
      </w:r>
      <w:hyperlink r:id="rId207" w:tgtFrame="_blank" w:history="1">
        <w:r w:rsidRPr="00016D15">
          <w:rPr>
            <w:rStyle w:val="Lienhypertexte"/>
            <w:rFonts w:ascii="Arial" w:hAnsi="Arial" w:cs="Arial"/>
            <w:b/>
            <w:bCs/>
            <w:sz w:val="18"/>
            <w:szCs w:val="18"/>
            <w:shd w:val="clear" w:color="auto" w:fill="FFFFFF"/>
          </w:rPr>
          <w:t>https://www.legifrance.gouv.fr/jorf/id/JORFTEXT000051163918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63 Arrêté du 29 janvier 2025 portant extension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208" w:tgtFrame="_blank" w:history="1">
        <w:r w:rsidRPr="00016D15">
          <w:rPr>
            <w:rStyle w:val="Lienhypertexte"/>
            <w:rFonts w:ascii="Arial" w:hAnsi="Arial" w:cs="Arial"/>
            <w:b/>
            <w:bCs/>
            <w:sz w:val="18"/>
            <w:szCs w:val="18"/>
            <w:shd w:val="clear" w:color="auto" w:fill="FFFFFF"/>
          </w:rPr>
          <w:t>https://www.legifrance.gouv.fr/jorf/id/JORFTEXT000051163931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64 Arrêté du 29 janvier 2025 portant extension d'un accord territorial (Saône-et-Loire)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209" w:tgtFrame="_blank" w:history="1">
        <w:r w:rsidRPr="00016D15">
          <w:rPr>
            <w:rStyle w:val="Lienhypertexte"/>
            <w:rFonts w:ascii="Arial" w:hAnsi="Arial" w:cs="Arial"/>
            <w:b/>
            <w:bCs/>
            <w:sz w:val="18"/>
            <w:szCs w:val="18"/>
            <w:shd w:val="clear" w:color="auto" w:fill="FFFFFF"/>
          </w:rPr>
          <w:t>https://www.legifrance.gouv.fr/jorf/id/JORFTEXT000051163945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65 Arrêté du 29 janvier 2025 portant extension d'un avenant à la convention collective nationale des industries de l'habillement (n° 247)</w:t>
      </w:r>
      <w:r w:rsidRPr="00016D15">
        <w:rPr>
          <w:rFonts w:ascii="Arial" w:hAnsi="Arial" w:cs="Arial"/>
          <w:b/>
          <w:bCs/>
          <w:color w:val="333333"/>
          <w:sz w:val="18"/>
          <w:szCs w:val="18"/>
          <w:shd w:val="clear" w:color="auto" w:fill="FFFFFF"/>
        </w:rPr>
        <w:br/>
        <w:t>        </w:t>
      </w:r>
      <w:hyperlink r:id="rId210" w:tgtFrame="_blank" w:history="1">
        <w:r w:rsidRPr="00016D15">
          <w:rPr>
            <w:rStyle w:val="Lienhypertexte"/>
            <w:rFonts w:ascii="Arial" w:hAnsi="Arial" w:cs="Arial"/>
            <w:b/>
            <w:bCs/>
            <w:sz w:val="18"/>
            <w:szCs w:val="18"/>
            <w:shd w:val="clear" w:color="auto" w:fill="FFFFFF"/>
          </w:rPr>
          <w:t>https://www.legifrance.gouv.fr/jorf/id/JORFTEXT000051163955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66 Arrêté du 29 janvier 2025 portant extension d'un accord territorial (Indre)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211" w:tgtFrame="_blank" w:history="1">
        <w:r w:rsidRPr="00016D15">
          <w:rPr>
            <w:rStyle w:val="Lienhypertexte"/>
            <w:rFonts w:ascii="Arial" w:hAnsi="Arial" w:cs="Arial"/>
            <w:b/>
            <w:bCs/>
            <w:sz w:val="18"/>
            <w:szCs w:val="18"/>
            <w:shd w:val="clear" w:color="auto" w:fill="FFFFFF"/>
          </w:rPr>
          <w:t>https://www.legifrance.gouv.fr/jorf/id/JORFTEXT000051163968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67 Arrêté du 29 janvier 2025 portant extension d'annexes à la convention collective nationale des commerces de gros de l'habillement, de la mercerie, de la chaussure et du jouet (n° 500)</w:t>
      </w:r>
      <w:r w:rsidRPr="00016D15">
        <w:rPr>
          <w:rFonts w:ascii="Arial" w:hAnsi="Arial" w:cs="Arial"/>
          <w:b/>
          <w:bCs/>
          <w:color w:val="333333"/>
          <w:sz w:val="18"/>
          <w:szCs w:val="18"/>
          <w:shd w:val="clear" w:color="auto" w:fill="FFFFFF"/>
        </w:rPr>
        <w:br/>
        <w:t>        </w:t>
      </w:r>
      <w:hyperlink r:id="rId212" w:tgtFrame="_blank" w:history="1">
        <w:r w:rsidRPr="00016D15">
          <w:rPr>
            <w:rStyle w:val="Lienhypertexte"/>
            <w:rFonts w:ascii="Arial" w:hAnsi="Arial" w:cs="Arial"/>
            <w:b/>
            <w:bCs/>
            <w:sz w:val="18"/>
            <w:szCs w:val="18"/>
            <w:shd w:val="clear" w:color="auto" w:fill="FFFFFF"/>
          </w:rPr>
          <w:t>https://www.legifrance.gouv.fr/jorf/id/JORFTEXT000051163978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68 Arrêté du 29 janvier 2025 portant extension d'un avenant à la convention collective nationale des métiers du commerce de détail alimentaire spécialisé (n° 3237)</w:t>
      </w:r>
      <w:r w:rsidRPr="00016D15">
        <w:rPr>
          <w:rFonts w:ascii="Arial" w:hAnsi="Arial" w:cs="Arial"/>
          <w:b/>
          <w:bCs/>
          <w:color w:val="333333"/>
          <w:sz w:val="18"/>
          <w:szCs w:val="18"/>
          <w:shd w:val="clear" w:color="auto" w:fill="FFFFFF"/>
        </w:rPr>
        <w:br/>
        <w:t>        </w:t>
      </w:r>
      <w:hyperlink r:id="rId213" w:tgtFrame="_blank" w:history="1">
        <w:r w:rsidRPr="00016D15">
          <w:rPr>
            <w:rStyle w:val="Lienhypertexte"/>
            <w:rFonts w:ascii="Arial" w:hAnsi="Arial" w:cs="Arial"/>
            <w:b/>
            <w:bCs/>
            <w:sz w:val="18"/>
            <w:szCs w:val="18"/>
            <w:shd w:val="clear" w:color="auto" w:fill="FFFFFF"/>
          </w:rPr>
          <w:t>https://www.legifrance.gouv.fr/jorf/id/JORFTEXT000051163991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69 Arrêté du 29 janvier 2025 portant extension d'accords conclus dans le cadre de la convention collective nationale de la pharmacie d'officine (n° 1996)</w:t>
      </w:r>
      <w:r w:rsidRPr="00016D15">
        <w:rPr>
          <w:rFonts w:ascii="Arial" w:hAnsi="Arial" w:cs="Arial"/>
          <w:b/>
          <w:bCs/>
          <w:color w:val="333333"/>
          <w:sz w:val="18"/>
          <w:szCs w:val="18"/>
          <w:shd w:val="clear" w:color="auto" w:fill="FFFFFF"/>
        </w:rPr>
        <w:br/>
        <w:t>        </w:t>
      </w:r>
      <w:hyperlink r:id="rId214" w:tgtFrame="_blank" w:history="1">
        <w:r w:rsidRPr="00016D15">
          <w:rPr>
            <w:rStyle w:val="Lienhypertexte"/>
            <w:rFonts w:ascii="Arial" w:hAnsi="Arial" w:cs="Arial"/>
            <w:b/>
            <w:bCs/>
            <w:sz w:val="18"/>
            <w:szCs w:val="18"/>
            <w:shd w:val="clear" w:color="auto" w:fill="FFFFFF"/>
          </w:rPr>
          <w:t>https://www.legifrance.gouv.fr/jorf/id/JORFTEXT000051164004</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70 Arrêté du 29 janvier 2025 portant extension d'un avenant à la convention collective nationale des cabinets et cliniques vétérinaires (n° 1875) et à son annexe VII (vétérinaires praticiens salariés)</w:t>
      </w:r>
      <w:r w:rsidRPr="00016D15">
        <w:rPr>
          <w:rFonts w:ascii="Arial" w:hAnsi="Arial" w:cs="Arial"/>
          <w:b/>
          <w:bCs/>
          <w:color w:val="333333"/>
          <w:sz w:val="18"/>
          <w:szCs w:val="18"/>
          <w:shd w:val="clear" w:color="auto" w:fill="FFFFFF"/>
        </w:rPr>
        <w:br/>
        <w:t>        </w:t>
      </w:r>
      <w:hyperlink r:id="rId215" w:tgtFrame="_blank" w:history="1">
        <w:r w:rsidRPr="00016D15">
          <w:rPr>
            <w:rStyle w:val="Lienhypertexte"/>
            <w:rFonts w:ascii="Arial" w:hAnsi="Arial" w:cs="Arial"/>
            <w:b/>
            <w:bCs/>
            <w:sz w:val="18"/>
            <w:szCs w:val="18"/>
            <w:shd w:val="clear" w:color="auto" w:fill="FFFFFF"/>
          </w:rPr>
          <w:t>https://www.legifrance.gouv.fr/jorf/id/JORFTEXT000051164017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71 Arrêté du 29 janvier 2025 portant extension d'un avenant à la convention collective nationale des vins, cidres, jus de fruits, sirops, spiritueux et liqueurs de France (n° 493)</w:t>
      </w:r>
      <w:r w:rsidRPr="00016D15">
        <w:rPr>
          <w:rFonts w:ascii="Arial" w:hAnsi="Arial" w:cs="Arial"/>
          <w:b/>
          <w:bCs/>
          <w:color w:val="333333"/>
          <w:sz w:val="18"/>
          <w:szCs w:val="18"/>
          <w:shd w:val="clear" w:color="auto" w:fill="FFFFFF"/>
        </w:rPr>
        <w:br/>
        <w:t>        </w:t>
      </w:r>
      <w:hyperlink r:id="rId216" w:tgtFrame="_blank" w:history="1">
        <w:r w:rsidRPr="00016D15">
          <w:rPr>
            <w:rStyle w:val="Lienhypertexte"/>
            <w:rFonts w:ascii="Arial" w:hAnsi="Arial" w:cs="Arial"/>
            <w:b/>
            <w:bCs/>
            <w:sz w:val="18"/>
            <w:szCs w:val="18"/>
            <w:shd w:val="clear" w:color="auto" w:fill="FFFFFF"/>
          </w:rPr>
          <w:t>https://www.legifrance.gouv.fr/jorf/id/JORFTEXT000051164029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72 Arrêté du 29 janvier 2025 portant extension d'un avenant à un avenant à un accord conclu dans le cadre de la convention collective nationale de la répartition pharmaceutique (n° 1621)</w:t>
      </w:r>
      <w:r w:rsidRPr="00016D15">
        <w:rPr>
          <w:rFonts w:ascii="Arial" w:hAnsi="Arial" w:cs="Arial"/>
          <w:b/>
          <w:bCs/>
          <w:color w:val="333333"/>
          <w:sz w:val="18"/>
          <w:szCs w:val="18"/>
          <w:shd w:val="clear" w:color="auto" w:fill="FFFFFF"/>
        </w:rPr>
        <w:br/>
        <w:t>        </w:t>
      </w:r>
      <w:hyperlink r:id="rId217" w:tgtFrame="_blank" w:history="1">
        <w:r w:rsidRPr="00016D15">
          <w:rPr>
            <w:rStyle w:val="Lienhypertexte"/>
            <w:rFonts w:ascii="Arial" w:hAnsi="Arial" w:cs="Arial"/>
            <w:b/>
            <w:bCs/>
            <w:sz w:val="18"/>
            <w:szCs w:val="18"/>
            <w:shd w:val="clear" w:color="auto" w:fill="FFFFFF"/>
          </w:rPr>
          <w:t>https://www.legifrance.gouv.fr/jorf/id/JORFTEXT000051164040</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73 Arrêté du 30 janvier 2025 portant extension d'un accord conclu dans le cadre de la convention collective nationale de la couture parisienne (n° 303)</w:t>
      </w:r>
      <w:r w:rsidRPr="00016D15">
        <w:rPr>
          <w:rFonts w:ascii="Arial" w:hAnsi="Arial" w:cs="Arial"/>
          <w:b/>
          <w:bCs/>
          <w:color w:val="333333"/>
          <w:sz w:val="18"/>
          <w:szCs w:val="18"/>
          <w:shd w:val="clear" w:color="auto" w:fill="FFFFFF"/>
        </w:rPr>
        <w:br/>
        <w:t>        </w:t>
      </w:r>
      <w:hyperlink r:id="rId218" w:tgtFrame="_blank" w:history="1">
        <w:r w:rsidRPr="00016D15">
          <w:rPr>
            <w:rStyle w:val="Lienhypertexte"/>
            <w:rFonts w:ascii="Arial" w:hAnsi="Arial" w:cs="Arial"/>
            <w:b/>
            <w:bCs/>
            <w:sz w:val="18"/>
            <w:szCs w:val="18"/>
            <w:shd w:val="clear" w:color="auto" w:fill="FFFFFF"/>
          </w:rPr>
          <w:t>https://www.legifrance.gouv.fr/jorf/id/JORFTEXT000051164049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74 Arrêté du 30 janvier 2025 portant extension d'un accord conclu dans le cadre de la convention collective nationale de la distribution directe (n° 2372)</w:t>
      </w:r>
      <w:r w:rsidRPr="00016D15">
        <w:rPr>
          <w:rFonts w:ascii="Arial" w:hAnsi="Arial" w:cs="Arial"/>
          <w:b/>
          <w:bCs/>
          <w:color w:val="333333"/>
          <w:sz w:val="18"/>
          <w:szCs w:val="18"/>
          <w:shd w:val="clear" w:color="auto" w:fill="FFFFFF"/>
        </w:rPr>
        <w:br/>
        <w:t>        </w:t>
      </w:r>
      <w:hyperlink r:id="rId219" w:tgtFrame="_blank" w:history="1">
        <w:r w:rsidRPr="00016D15">
          <w:rPr>
            <w:rStyle w:val="Lienhypertexte"/>
            <w:rFonts w:ascii="Arial" w:hAnsi="Arial" w:cs="Arial"/>
            <w:b/>
            <w:bCs/>
            <w:sz w:val="18"/>
            <w:szCs w:val="18"/>
            <w:shd w:val="clear" w:color="auto" w:fill="FFFFFF"/>
          </w:rPr>
          <w:t>https://www.legifrance.gouv.fr/jorf/id/JORFTEXT000051164058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75 Arrêté du 4 février 2025 portant extension d'un accord conclu dans le cadre de la convention collective nationale des collaborateurs salariés des entreprises d'économistes de la construction et de métreurs-vérificateurs (n° 3213)</w:t>
      </w:r>
      <w:r w:rsidRPr="00016D15">
        <w:rPr>
          <w:rFonts w:ascii="Arial" w:hAnsi="Arial" w:cs="Arial"/>
          <w:b/>
          <w:bCs/>
          <w:color w:val="333333"/>
          <w:sz w:val="18"/>
          <w:szCs w:val="18"/>
          <w:shd w:val="clear" w:color="auto" w:fill="FFFFFF"/>
        </w:rPr>
        <w:br/>
        <w:t>        </w:t>
      </w:r>
      <w:hyperlink r:id="rId220" w:tgtFrame="_blank" w:history="1">
        <w:r w:rsidRPr="00016D15">
          <w:rPr>
            <w:rStyle w:val="Lienhypertexte"/>
            <w:rFonts w:ascii="Arial" w:hAnsi="Arial" w:cs="Arial"/>
            <w:b/>
            <w:bCs/>
            <w:sz w:val="18"/>
            <w:szCs w:val="18"/>
            <w:shd w:val="clear" w:color="auto" w:fill="FFFFFF"/>
          </w:rPr>
          <w:t>https://www.legifrance.gouv.fr/jorf/id/JORFTEXT000051164097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76 Arrêté du 5 février 2025 portant extension d'un avenant à la convention collective nationale des commerces de détail non alimentaires (n° 1517)</w:t>
      </w:r>
      <w:r w:rsidRPr="00016D15">
        <w:rPr>
          <w:rFonts w:ascii="Arial" w:hAnsi="Arial" w:cs="Arial"/>
          <w:b/>
          <w:bCs/>
          <w:color w:val="333333"/>
          <w:sz w:val="18"/>
          <w:szCs w:val="18"/>
          <w:shd w:val="clear" w:color="auto" w:fill="FFFFFF"/>
        </w:rPr>
        <w:br/>
        <w:t>        </w:t>
      </w:r>
      <w:hyperlink r:id="rId221" w:tgtFrame="_blank" w:history="1">
        <w:r w:rsidRPr="00016D15">
          <w:rPr>
            <w:rStyle w:val="Lienhypertexte"/>
            <w:rFonts w:ascii="Arial" w:hAnsi="Arial" w:cs="Arial"/>
            <w:b/>
            <w:bCs/>
            <w:sz w:val="18"/>
            <w:szCs w:val="18"/>
            <w:shd w:val="clear" w:color="auto" w:fill="FFFFFF"/>
          </w:rPr>
          <w:t>https://www.legifrance.gouv.fr/jorf/id/JORFTEXT000051164111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77 Arrêté du 6 février 2025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lastRenderedPageBreak/>
        <w:t>        </w:t>
      </w:r>
      <w:hyperlink r:id="rId222" w:tgtFrame="_blank" w:history="1">
        <w:r w:rsidRPr="00016D15">
          <w:rPr>
            <w:rStyle w:val="Lienhypertexte"/>
            <w:rFonts w:ascii="Arial" w:hAnsi="Arial" w:cs="Arial"/>
            <w:b/>
            <w:bCs/>
            <w:sz w:val="18"/>
            <w:szCs w:val="18"/>
            <w:shd w:val="clear" w:color="auto" w:fill="FFFFFF"/>
          </w:rPr>
          <w:t>https://www.legifrance.gouv.fr/jorf/id/JORFTEXT000051164121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78 Arrêté du 6 février 2025 portant extension d'un accord territorial (Côte-d'Or)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223" w:tgtFrame="_blank" w:history="1">
        <w:r w:rsidRPr="00016D15">
          <w:rPr>
            <w:rStyle w:val="Lienhypertexte"/>
            <w:rFonts w:ascii="Arial" w:hAnsi="Arial" w:cs="Arial"/>
            <w:b/>
            <w:bCs/>
            <w:sz w:val="18"/>
            <w:szCs w:val="18"/>
            <w:shd w:val="clear" w:color="auto" w:fill="FFFFFF"/>
          </w:rPr>
          <w:t>https://www.legifrance.gouv.fr/jorf/id/JORFTEXT000051164133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79 Arrêté du 6 février 2025 portant extension d'un accord conclu dans le cadre de la convention collective nationale de l'industrie pharmaceutique (n° 176)</w:t>
      </w:r>
      <w:r w:rsidRPr="00016D15">
        <w:rPr>
          <w:rFonts w:ascii="Arial" w:hAnsi="Arial" w:cs="Arial"/>
          <w:b/>
          <w:bCs/>
          <w:color w:val="333333"/>
          <w:sz w:val="18"/>
          <w:szCs w:val="18"/>
          <w:shd w:val="clear" w:color="auto" w:fill="FFFFFF"/>
        </w:rPr>
        <w:br/>
        <w:t>        </w:t>
      </w:r>
      <w:hyperlink r:id="rId224" w:tgtFrame="_blank" w:history="1">
        <w:r w:rsidRPr="00016D15">
          <w:rPr>
            <w:rStyle w:val="Lienhypertexte"/>
            <w:rFonts w:ascii="Arial" w:hAnsi="Arial" w:cs="Arial"/>
            <w:b/>
            <w:bCs/>
            <w:sz w:val="18"/>
            <w:szCs w:val="18"/>
            <w:shd w:val="clear" w:color="auto" w:fill="FFFFFF"/>
          </w:rPr>
          <w:t>https://www.legifrance.gouv.fr/jorf/id/JORFTEXT000051164143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80 Arrêté du 6 février 2025 portant extension d'un avenant à la convention collective nationale des entreprises de l'industrie et des commerces en gros des viandes (n° 1534)</w:t>
      </w:r>
      <w:r w:rsidRPr="00016D15">
        <w:rPr>
          <w:rFonts w:ascii="Arial" w:hAnsi="Arial" w:cs="Arial"/>
          <w:b/>
          <w:bCs/>
          <w:color w:val="333333"/>
          <w:sz w:val="18"/>
          <w:szCs w:val="18"/>
          <w:shd w:val="clear" w:color="auto" w:fill="FFFFFF"/>
        </w:rPr>
        <w:br/>
        <w:t>        </w:t>
      </w:r>
      <w:hyperlink r:id="rId225" w:tgtFrame="_blank" w:history="1">
        <w:r w:rsidRPr="00016D15">
          <w:rPr>
            <w:rStyle w:val="Lienhypertexte"/>
            <w:rFonts w:ascii="Arial" w:hAnsi="Arial" w:cs="Arial"/>
            <w:b/>
            <w:bCs/>
            <w:sz w:val="18"/>
            <w:szCs w:val="18"/>
            <w:shd w:val="clear" w:color="auto" w:fill="FFFFFF"/>
          </w:rPr>
          <w:t>https://www.legifrance.gouv.fr/jorf/id/JORFTEXT000051164153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81 Arrêté du 6 février 2025 portant extension d'un avenant à la convention collective nationale de l'habitat et du logement accompagnés (n° 2336)</w:t>
      </w:r>
      <w:r w:rsidRPr="00016D15">
        <w:rPr>
          <w:rFonts w:ascii="Arial" w:hAnsi="Arial" w:cs="Arial"/>
          <w:b/>
          <w:bCs/>
          <w:color w:val="333333"/>
          <w:sz w:val="18"/>
          <w:szCs w:val="18"/>
          <w:shd w:val="clear" w:color="auto" w:fill="FFFFFF"/>
        </w:rPr>
        <w:br/>
        <w:t>        </w:t>
      </w:r>
      <w:hyperlink r:id="rId226" w:tgtFrame="_blank" w:history="1">
        <w:r w:rsidRPr="00016D15">
          <w:rPr>
            <w:rStyle w:val="Lienhypertexte"/>
            <w:rFonts w:ascii="Arial" w:hAnsi="Arial" w:cs="Arial"/>
            <w:b/>
            <w:bCs/>
            <w:sz w:val="18"/>
            <w:szCs w:val="18"/>
            <w:shd w:val="clear" w:color="auto" w:fill="FFFFFF"/>
          </w:rPr>
          <w:t>https://www.legifrance.gouv.fr/jorf/id/JORFTEXT000051164166</w:t>
        </w:r>
      </w:hyperlink>
    </w:p>
    <w:p w14:paraId="773F8B87"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79C8014"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5B7A98B1"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44A0BC2" w14:textId="10099A8C"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 février 2025</w:t>
      </w:r>
    </w:p>
    <w:p w14:paraId="5E42C753"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E469249" w14:textId="3A8E0553" w:rsidR="00B71337" w:rsidRDefault="00B71337" w:rsidP="00B7133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CONVENTIONS COLLECTIVES : </w:t>
      </w:r>
      <w:r w:rsidRPr="00B71337">
        <w:rPr>
          <w:rFonts w:ascii="Arial" w:hAnsi="Arial" w:cs="Arial"/>
          <w:b/>
          <w:bCs/>
          <w:color w:val="333333"/>
          <w:sz w:val="18"/>
          <w:szCs w:val="18"/>
          <w:shd w:val="clear" w:color="auto" w:fill="FFFFFF"/>
        </w:rPr>
        <w:t>MINISTERE DE L'AGRICULTURE ET DE LA SOUVERAINETE ALIMENTAIRE</w:t>
      </w:r>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Arrêté</w:t>
      </w:r>
      <w:r>
        <w:rPr>
          <w:rFonts w:ascii="Arial" w:hAnsi="Arial" w:cs="Arial"/>
          <w:b/>
          <w:bCs/>
          <w:color w:val="333333"/>
          <w:sz w:val="18"/>
          <w:szCs w:val="18"/>
          <w:shd w:val="clear" w:color="auto" w:fill="FFFFFF"/>
        </w:rPr>
        <w:t xml:space="preserve">s d’extensions d’avenants aux accords collectifs territoriaux et nationaux </w:t>
      </w:r>
      <w:r w:rsidRPr="00B71337">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dans les secteurs de</w:t>
      </w:r>
      <w:r w:rsidRPr="00B71337">
        <w:rPr>
          <w:rFonts w:ascii="Arial" w:hAnsi="Arial" w:cs="Arial"/>
          <w:b/>
          <w:bCs/>
          <w:color w:val="333333"/>
          <w:sz w:val="18"/>
          <w:szCs w:val="18"/>
          <w:shd w:val="clear" w:color="auto" w:fill="FFFFFF"/>
        </w:rPr>
        <w:t xml:space="preserve"> la création d'un régime conventionnel de remboursement complémentaire de frais de santé dans les coopératives vinicoles et leurs unions</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Pr>
          <w:rFonts w:ascii="Arial" w:hAnsi="Arial" w:cs="Arial"/>
          <w:b/>
          <w:bCs/>
          <w:color w:val="333333"/>
          <w:sz w:val="18"/>
          <w:szCs w:val="18"/>
          <w:shd w:val="clear" w:color="auto" w:fill="FFFFFF"/>
        </w:rPr>
        <w:t xml:space="preserve">, des </w:t>
      </w:r>
      <w:r w:rsidRPr="00B71337">
        <w:rPr>
          <w:rFonts w:ascii="Arial" w:hAnsi="Arial" w:cs="Arial"/>
          <w:b/>
          <w:bCs/>
          <w:color w:val="333333"/>
          <w:sz w:val="18"/>
          <w:szCs w:val="18"/>
          <w:shd w:val="clear" w:color="auto" w:fill="FFFFFF"/>
        </w:rPr>
        <w:t>entreprises de travaux agricoles et ruraux de la région Bretagne</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des coopératives agricoles de céréales, de meunerie, d'approvisionnement, d'alimentation du bétail et d'oléagineux</w:t>
      </w:r>
      <w:r>
        <w:rPr>
          <w:rFonts w:ascii="Arial" w:hAnsi="Arial" w:cs="Arial"/>
          <w:b/>
          <w:bCs/>
          <w:color w:val="333333"/>
          <w:sz w:val="18"/>
          <w:szCs w:val="18"/>
          <w:shd w:val="clear" w:color="auto" w:fill="FFFFFF"/>
        </w:rPr>
        <w:t>.</w:t>
      </w:r>
    </w:p>
    <w:p w14:paraId="65B06E2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191EEDC8"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2248676" w14:textId="3AF8A4F6"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448699E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3FDDBE6" w14:textId="6BBA6256" w:rsidR="00B71337" w:rsidRDefault="00B71337" w:rsidP="00B71337">
      <w:pPr>
        <w:tabs>
          <w:tab w:val="left" w:pos="7600"/>
        </w:tabs>
        <w:rPr>
          <w:rFonts w:ascii="Arial" w:hAnsi="Arial" w:cs="Arial"/>
          <w:b/>
          <w:bCs/>
          <w:color w:val="333333"/>
          <w:sz w:val="18"/>
          <w:szCs w:val="18"/>
          <w:shd w:val="clear" w:color="auto" w:fill="FFFFFF"/>
        </w:rPr>
      </w:pPr>
      <w:r w:rsidRPr="00B71337">
        <w:rPr>
          <w:rFonts w:ascii="Arial" w:hAnsi="Arial" w:cs="Arial"/>
          <w:b/>
          <w:bCs/>
          <w:color w:val="333333"/>
          <w:sz w:val="18"/>
          <w:szCs w:val="18"/>
          <w:shd w:val="clear" w:color="auto" w:fill="FFFFFF"/>
        </w:rPr>
        <w:t>        106 Arrêté du 5 février 2025 portant extension d'un avenant à l'accord relatif à la création d'un régime conventionnel de remboursement complémentaire de frais de santé dans les coopératives vinicoles et leurs unions</w:t>
      </w:r>
      <w:r w:rsidRPr="00B71337">
        <w:rPr>
          <w:rFonts w:ascii="Arial" w:hAnsi="Arial" w:cs="Arial"/>
          <w:b/>
          <w:bCs/>
          <w:color w:val="333333"/>
          <w:sz w:val="18"/>
          <w:szCs w:val="18"/>
          <w:shd w:val="clear" w:color="auto" w:fill="FFFFFF"/>
        </w:rPr>
        <w:br/>
        <w:t>        </w:t>
      </w:r>
      <w:hyperlink r:id="rId227" w:tgtFrame="_blank" w:history="1">
        <w:r w:rsidRPr="00B71337">
          <w:rPr>
            <w:rStyle w:val="Lienhypertexte"/>
            <w:rFonts w:ascii="Arial" w:hAnsi="Arial" w:cs="Arial"/>
            <w:b/>
            <w:bCs/>
            <w:sz w:val="18"/>
            <w:szCs w:val="18"/>
            <w:shd w:val="clear" w:color="auto" w:fill="FFFFFF"/>
          </w:rPr>
          <w:t>https://www.legifrance.gouv.fr/jorf/id/JORFTEXT000051157226</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107 Arrêté du 5 février 2025 portant extension d'un avenant à l'accord sur le régime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71337">
        <w:rPr>
          <w:rFonts w:ascii="Arial" w:hAnsi="Arial" w:cs="Arial"/>
          <w:b/>
          <w:bCs/>
          <w:color w:val="333333"/>
          <w:sz w:val="18"/>
          <w:szCs w:val="18"/>
          <w:shd w:val="clear" w:color="auto" w:fill="FFFFFF"/>
        </w:rPr>
        <w:br/>
        <w:t>        </w:t>
      </w:r>
      <w:hyperlink r:id="rId228" w:tgtFrame="_blank" w:history="1">
        <w:r w:rsidRPr="00B71337">
          <w:rPr>
            <w:rStyle w:val="Lienhypertexte"/>
            <w:rFonts w:ascii="Arial" w:hAnsi="Arial" w:cs="Arial"/>
            <w:b/>
            <w:bCs/>
            <w:sz w:val="18"/>
            <w:szCs w:val="18"/>
            <w:shd w:val="clear" w:color="auto" w:fill="FFFFFF"/>
          </w:rPr>
          <w:t>https://www.legifrance.gouv.fr/jorf/id/JORFTEXT000051157237</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108 Arrêté du 5 février 2025 portant extension d'un avenant à la convention collective de travail concernant les entreprises de travaux agricoles et ruraux de la région Bretagne</w:t>
      </w:r>
      <w:r w:rsidRPr="00B71337">
        <w:rPr>
          <w:rFonts w:ascii="Arial" w:hAnsi="Arial" w:cs="Arial"/>
          <w:b/>
          <w:bCs/>
          <w:color w:val="333333"/>
          <w:sz w:val="18"/>
          <w:szCs w:val="18"/>
          <w:shd w:val="clear" w:color="auto" w:fill="FFFFFF"/>
        </w:rPr>
        <w:br/>
        <w:t>        </w:t>
      </w:r>
      <w:hyperlink r:id="rId229" w:tgtFrame="_blank" w:history="1">
        <w:r w:rsidRPr="00B71337">
          <w:rPr>
            <w:rStyle w:val="Lienhypertexte"/>
            <w:rFonts w:ascii="Arial" w:hAnsi="Arial" w:cs="Arial"/>
            <w:b/>
            <w:bCs/>
            <w:sz w:val="18"/>
            <w:szCs w:val="18"/>
            <w:shd w:val="clear" w:color="auto" w:fill="FFFFFF"/>
          </w:rPr>
          <w:t>https://www.legifrance.gouv.fr/jorf/id/JORFTEXT000051157248</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109 Arrêté du 5 février 2025 portant extension d'un avenant à la convention collective nationale des coopératives agricoles de céréales, de meunerie, d'approvisionnement, d'alimentation du bétail et d'oléagineux</w:t>
      </w:r>
      <w:r w:rsidRPr="00B71337">
        <w:rPr>
          <w:rFonts w:ascii="Arial" w:hAnsi="Arial" w:cs="Arial"/>
          <w:b/>
          <w:bCs/>
          <w:color w:val="333333"/>
          <w:sz w:val="18"/>
          <w:szCs w:val="18"/>
          <w:shd w:val="clear" w:color="auto" w:fill="FFFFFF"/>
        </w:rPr>
        <w:br/>
        <w:t>        </w:t>
      </w:r>
      <w:hyperlink r:id="rId230" w:tgtFrame="_blank" w:history="1">
        <w:r w:rsidRPr="00B71337">
          <w:rPr>
            <w:rStyle w:val="Lienhypertexte"/>
            <w:rFonts w:ascii="Arial" w:hAnsi="Arial" w:cs="Arial"/>
            <w:b/>
            <w:bCs/>
            <w:sz w:val="18"/>
            <w:szCs w:val="18"/>
            <w:shd w:val="clear" w:color="auto" w:fill="FFFFFF"/>
          </w:rPr>
          <w:t>https://www.legifrance.gouv.fr/jorf/id/JORFTEXT000051157258</w:t>
        </w:r>
      </w:hyperlink>
    </w:p>
    <w:p w14:paraId="126299FE"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021C359"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4F6BA3E6"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80BAF6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B5F7CCC" w14:textId="7ACA2573" w:rsidR="00E55006" w:rsidRDefault="00E5500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février 2025</w:t>
      </w:r>
    </w:p>
    <w:p w14:paraId="01FF8DD3"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A382AA9" w14:textId="37C96AAA" w:rsidR="00E55006" w:rsidRDefault="00E55006" w:rsidP="00E55006">
      <w:pPr>
        <w:tabs>
          <w:tab w:val="left" w:pos="7600"/>
        </w:tabs>
        <w:jc w:val="both"/>
        <w:rPr>
          <w:rFonts w:ascii="Arial" w:hAnsi="Arial" w:cs="Arial"/>
          <w:b/>
          <w:bCs/>
          <w:color w:val="333333"/>
          <w:sz w:val="18"/>
          <w:szCs w:val="18"/>
          <w:shd w:val="clear" w:color="auto" w:fill="FFFFFF"/>
        </w:rPr>
      </w:pPr>
      <w:r w:rsidRPr="00E55006">
        <w:rPr>
          <w:rFonts w:ascii="Arial" w:hAnsi="Arial" w:cs="Arial"/>
          <w:b/>
          <w:bCs/>
          <w:color w:val="333333"/>
          <w:sz w:val="18"/>
          <w:szCs w:val="18"/>
          <w:shd w:val="clear" w:color="auto" w:fill="FFFFFF"/>
        </w:rPr>
        <w:t> CONVENTIONS COLLECTIVE</w:t>
      </w:r>
      <w:r>
        <w:rPr>
          <w:rFonts w:ascii="Arial" w:hAnsi="Arial" w:cs="Arial"/>
          <w:b/>
          <w:bCs/>
          <w:color w:val="333333"/>
          <w:sz w:val="18"/>
          <w:szCs w:val="18"/>
          <w:shd w:val="clear" w:color="auto" w:fill="FFFFFF"/>
        </w:rPr>
        <w:t>S AGRICULTURE : extensions d’avenants.</w:t>
      </w:r>
    </w:p>
    <w:p w14:paraId="452EAFA7" w14:textId="0FA8CFCA" w:rsidR="00E55006" w:rsidRPr="00E55006" w:rsidRDefault="00E55006" w:rsidP="00E55006">
      <w:pPr>
        <w:tabs>
          <w:tab w:val="left" w:pos="7600"/>
        </w:tabs>
        <w:jc w:val="both"/>
        <w:rPr>
          <w:rFonts w:ascii="Arial" w:hAnsi="Arial" w:cs="Arial"/>
          <w:b/>
          <w:bCs/>
          <w:i/>
          <w:iCs/>
          <w:color w:val="333333"/>
          <w:sz w:val="18"/>
          <w:szCs w:val="18"/>
          <w:shd w:val="clear" w:color="auto" w:fill="FFFFFF"/>
        </w:rPr>
      </w:pPr>
      <w:r w:rsidRPr="00E55006">
        <w:rPr>
          <w:rFonts w:ascii="Arial" w:hAnsi="Arial" w:cs="Arial"/>
          <w:b/>
          <w:bCs/>
          <w:color w:val="333333"/>
          <w:sz w:val="18"/>
          <w:szCs w:val="18"/>
          <w:shd w:val="clear" w:color="auto" w:fill="FFFFFF"/>
        </w:rPr>
        <w:br/>
      </w:r>
      <w:r w:rsidRPr="00E55006">
        <w:rPr>
          <w:rFonts w:ascii="Arial" w:hAnsi="Arial" w:cs="Arial"/>
          <w:b/>
          <w:bCs/>
          <w:i/>
          <w:iCs/>
          <w:color w:val="333333"/>
          <w:sz w:val="18"/>
          <w:szCs w:val="18"/>
          <w:shd w:val="clear" w:color="auto" w:fill="FFFFFF"/>
        </w:rPr>
        <w:t>Avenants dans le secteur du régime collectif conventionnel de prévoyance, frais de santé et retraite supplémentaire des salariés du secteur du paysage relevant de l'AGIRC, des entreprises du paysage et avenants des entreprises d'exploitations viticoles de la Champagne délimitée, ci-joint.</w:t>
      </w:r>
    </w:p>
    <w:p w14:paraId="70115E80" w14:textId="77777777" w:rsidR="00E55006" w:rsidRDefault="00E55006" w:rsidP="00E55006">
      <w:pPr>
        <w:tabs>
          <w:tab w:val="left" w:pos="7600"/>
        </w:tabs>
        <w:jc w:val="both"/>
        <w:rPr>
          <w:rFonts w:ascii="Arial" w:hAnsi="Arial" w:cs="Arial"/>
          <w:b/>
          <w:bCs/>
          <w:color w:val="333333"/>
          <w:sz w:val="18"/>
          <w:szCs w:val="18"/>
          <w:shd w:val="clear" w:color="auto" w:fill="FFFFFF"/>
        </w:rPr>
      </w:pPr>
    </w:p>
    <w:p w14:paraId="7CF30C31" w14:textId="4A19F4B9" w:rsidR="00E55006" w:rsidRPr="00E55006" w:rsidRDefault="00E55006" w:rsidP="00E5500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ET TEXTES :</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56 Arrêté du 5 février 2025 portant extension d'un avenant à l'accord national du régime collectif conventionnel de prévoyance, frais de santé et retraite supplémentaire des salariés du secteur du paysage relevant de l'AGIRC</w:t>
      </w:r>
      <w:r w:rsidRPr="00E55006">
        <w:rPr>
          <w:rFonts w:ascii="Arial" w:hAnsi="Arial" w:cs="Arial"/>
          <w:b/>
          <w:bCs/>
          <w:color w:val="333333"/>
          <w:sz w:val="18"/>
          <w:szCs w:val="18"/>
          <w:shd w:val="clear" w:color="auto" w:fill="FFFFFF"/>
        </w:rPr>
        <w:br/>
        <w:t>        </w:t>
      </w:r>
      <w:hyperlink r:id="rId231" w:tgtFrame="_blank" w:history="1">
        <w:r w:rsidRPr="00E55006">
          <w:rPr>
            <w:rStyle w:val="Lienhypertexte"/>
            <w:rFonts w:ascii="Arial" w:hAnsi="Arial" w:cs="Arial"/>
            <w:b/>
            <w:bCs/>
            <w:sz w:val="18"/>
            <w:szCs w:val="18"/>
            <w:shd w:val="clear" w:color="auto" w:fill="FFFFFF"/>
          </w:rPr>
          <w:t>https://www.legifrance.gouv.fr/jorf/id/JORFTEXT000051154638</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lastRenderedPageBreak/>
        <w:br/>
        <w:t>        57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232" w:tgtFrame="_blank" w:history="1">
        <w:r w:rsidRPr="00E55006">
          <w:rPr>
            <w:rStyle w:val="Lienhypertexte"/>
            <w:rFonts w:ascii="Arial" w:hAnsi="Arial" w:cs="Arial"/>
            <w:b/>
            <w:bCs/>
            <w:sz w:val="18"/>
            <w:szCs w:val="18"/>
            <w:shd w:val="clear" w:color="auto" w:fill="FFFFFF"/>
          </w:rPr>
          <w:t>https://www.legifrance.gouv.fr/jorf/id/JORFTEXT000051154649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58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233" w:tgtFrame="_blank" w:history="1">
        <w:r w:rsidRPr="00E55006">
          <w:rPr>
            <w:rStyle w:val="Lienhypertexte"/>
            <w:rFonts w:ascii="Arial" w:hAnsi="Arial" w:cs="Arial"/>
            <w:b/>
            <w:bCs/>
            <w:sz w:val="18"/>
            <w:szCs w:val="18"/>
            <w:shd w:val="clear" w:color="auto" w:fill="FFFFFF"/>
          </w:rPr>
          <w:t>https://www.legifrance.gouv.fr/jorf/id/JORFTEXT000051154659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59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234" w:tgtFrame="_blank" w:history="1">
        <w:r w:rsidRPr="00E55006">
          <w:rPr>
            <w:rStyle w:val="Lienhypertexte"/>
            <w:rFonts w:ascii="Arial" w:hAnsi="Arial" w:cs="Arial"/>
            <w:b/>
            <w:bCs/>
            <w:sz w:val="18"/>
            <w:szCs w:val="18"/>
            <w:shd w:val="clear" w:color="auto" w:fill="FFFFFF"/>
          </w:rPr>
          <w:t>https://www.legifrance.gouv.fr/jorf/id/JORFTEXT000051154670</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60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235" w:tgtFrame="_blank" w:history="1">
        <w:r w:rsidRPr="00E55006">
          <w:rPr>
            <w:rStyle w:val="Lienhypertexte"/>
            <w:rFonts w:ascii="Arial" w:hAnsi="Arial" w:cs="Arial"/>
            <w:b/>
            <w:bCs/>
            <w:sz w:val="18"/>
            <w:szCs w:val="18"/>
            <w:shd w:val="clear" w:color="auto" w:fill="FFFFFF"/>
          </w:rPr>
          <w:t>https://www.legifrance.gouv.fr/jorf/id/JORFTEXT000051154680</w:t>
        </w:r>
      </w:hyperlink>
    </w:p>
    <w:p w14:paraId="2D8A5C97" w14:textId="77777777" w:rsidR="00E55006" w:rsidRPr="00E55006" w:rsidRDefault="00E55006" w:rsidP="00E55006">
      <w:pPr>
        <w:tabs>
          <w:tab w:val="left" w:pos="7600"/>
        </w:tabs>
        <w:jc w:val="both"/>
        <w:rPr>
          <w:rFonts w:ascii="Arial" w:hAnsi="Arial" w:cs="Arial"/>
          <w:b/>
          <w:bCs/>
          <w:color w:val="333333"/>
          <w:sz w:val="18"/>
          <w:szCs w:val="18"/>
          <w:shd w:val="clear" w:color="auto" w:fill="FFFFFF"/>
        </w:rPr>
      </w:pPr>
    </w:p>
    <w:p w14:paraId="7F7AB29F"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C4677FD"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711AE9B9"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3E05DCC"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C7B1668" w14:textId="30854622"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 février, MINISTÈRE DE L’AGRICULTURE ET SALARIÉS AGRICOLES</w:t>
      </w:r>
    </w:p>
    <w:p w14:paraId="124E2484"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453BE0C" w14:textId="7EDD0035"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52162679"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A63D48F" w14:textId="1E95696C" w:rsidR="000D5C4F" w:rsidRPr="000D5C4F" w:rsidRDefault="000D5C4F" w:rsidP="000D5C4F">
      <w:pPr>
        <w:tabs>
          <w:tab w:val="left" w:pos="7600"/>
        </w:tabs>
        <w:jc w:val="both"/>
        <w:rPr>
          <w:rFonts w:ascii="Arial" w:hAnsi="Arial" w:cs="Arial"/>
          <w:b/>
          <w:bCs/>
          <w:i/>
          <w:iCs/>
          <w:color w:val="333333"/>
          <w:sz w:val="18"/>
          <w:szCs w:val="18"/>
          <w:shd w:val="clear" w:color="auto" w:fill="FFFFFF"/>
        </w:rPr>
      </w:pPr>
      <w:r w:rsidRPr="000D5C4F">
        <w:rPr>
          <w:rFonts w:ascii="Arial" w:hAnsi="Arial" w:cs="Arial"/>
          <w:b/>
          <w:bCs/>
          <w:i/>
          <w:iCs/>
          <w:color w:val="333333"/>
          <w:sz w:val="18"/>
          <w:szCs w:val="18"/>
          <w:shd w:val="clear" w:color="auto" w:fill="FFFFFF"/>
        </w:rPr>
        <w:t>Avenants aux accords régionaux de prévoyance complémentaire en agriculture pour les salariés non cadres de la région Bretagne et Franche-Comté.</w:t>
      </w:r>
    </w:p>
    <w:p w14:paraId="392885DD"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6599050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5E16BD6" w14:textId="77777777" w:rsidR="000D5C4F" w:rsidRDefault="000D5C4F" w:rsidP="000D5C4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11B853CD" w14:textId="7777777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br/>
        <w:t>        31 Arrêté du 5 février 2025 portant extension d'un avenant à l'accord régional instituant une prévoyance complémentaire en agriculture pour les salariés non cadres de la région Bretagn</w:t>
      </w:r>
      <w:r>
        <w:rPr>
          <w:rFonts w:ascii="Arial" w:hAnsi="Arial" w:cs="Arial"/>
          <w:b/>
          <w:bCs/>
          <w:color w:val="333333"/>
          <w:sz w:val="18"/>
          <w:szCs w:val="18"/>
          <w:shd w:val="clear" w:color="auto" w:fill="FFFFFF"/>
        </w:rPr>
        <w:t>e.</w:t>
      </w:r>
    </w:p>
    <w:p w14:paraId="47414360" w14:textId="637B7159"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236" w:tgtFrame="_blank" w:history="1">
        <w:r w:rsidRPr="000D5C4F">
          <w:rPr>
            <w:rStyle w:val="Lienhypertexte"/>
            <w:rFonts w:ascii="Arial" w:hAnsi="Arial" w:cs="Arial"/>
            <w:b/>
            <w:bCs/>
            <w:sz w:val="18"/>
            <w:szCs w:val="18"/>
            <w:shd w:val="clear" w:color="auto" w:fill="FFFFFF"/>
          </w:rPr>
          <w:t>https://www.legifrance.gouv.fr/jorf/id/JORFTEXT000051152037</w:t>
        </w:r>
      </w:hyperlink>
      <w:r w:rsidRPr="000D5C4F">
        <w:rPr>
          <w:rFonts w:ascii="Arial" w:hAnsi="Arial" w:cs="Arial"/>
          <w:b/>
          <w:bCs/>
          <w:color w:val="333333"/>
          <w:sz w:val="18"/>
          <w:szCs w:val="18"/>
          <w:shd w:val="clear" w:color="auto" w:fill="FFFFFF"/>
        </w:rPr>
        <w:br/>
      </w:r>
      <w:r w:rsidRPr="000D5C4F">
        <w:rPr>
          <w:rFonts w:ascii="Arial" w:hAnsi="Arial" w:cs="Arial"/>
          <w:b/>
          <w:bCs/>
          <w:color w:val="333333"/>
          <w:sz w:val="18"/>
          <w:szCs w:val="18"/>
          <w:shd w:val="clear" w:color="auto" w:fill="FFFFFF"/>
        </w:rPr>
        <w:br/>
        <w:t>        32 Arrêté du 5 février 2025 portant extension d'un avenant à l'accord de prévoyance des salariés agricoles non cadres de Franche-Comt</w:t>
      </w:r>
      <w:r>
        <w:rPr>
          <w:rFonts w:ascii="Arial" w:hAnsi="Arial" w:cs="Arial"/>
          <w:b/>
          <w:bCs/>
          <w:color w:val="333333"/>
          <w:sz w:val="18"/>
          <w:szCs w:val="18"/>
          <w:shd w:val="clear" w:color="auto" w:fill="FFFFFF"/>
        </w:rPr>
        <w:t>é.</w:t>
      </w:r>
    </w:p>
    <w:p w14:paraId="41389065" w14:textId="58516FF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237" w:tgtFrame="_blank" w:history="1">
        <w:r w:rsidRPr="000D5C4F">
          <w:rPr>
            <w:rStyle w:val="Lienhypertexte"/>
            <w:rFonts w:ascii="Arial" w:hAnsi="Arial" w:cs="Arial"/>
            <w:b/>
            <w:bCs/>
            <w:sz w:val="18"/>
            <w:szCs w:val="18"/>
            <w:shd w:val="clear" w:color="auto" w:fill="FFFFFF"/>
          </w:rPr>
          <w:t>https://www.legifrance.gouv.fr/jorf/id/JORFTEXT000051152047</w:t>
        </w:r>
      </w:hyperlink>
    </w:p>
    <w:p w14:paraId="46253CC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2B7AF798" w14:textId="0BAEA60F"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février</w:t>
      </w:r>
    </w:p>
    <w:p w14:paraId="735519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396897B0" w14:textId="74A60CC1"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2A3FD35C"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43AD33A7" w14:textId="1F9126C5" w:rsidR="00B83959" w:rsidRPr="00B83959" w:rsidRDefault="00B83959" w:rsidP="00B83959">
      <w:pPr>
        <w:tabs>
          <w:tab w:val="left" w:pos="7600"/>
        </w:tabs>
        <w:jc w:val="both"/>
        <w:rPr>
          <w:rFonts w:ascii="Arial" w:hAnsi="Arial" w:cs="Arial"/>
          <w:b/>
          <w:bCs/>
          <w:i/>
          <w:iCs/>
          <w:color w:val="333333"/>
          <w:sz w:val="18"/>
          <w:szCs w:val="18"/>
          <w:shd w:val="clear" w:color="auto" w:fill="FFFFFF"/>
        </w:rPr>
      </w:pPr>
      <w:r w:rsidRPr="00B83959">
        <w:rPr>
          <w:rFonts w:ascii="Arial" w:hAnsi="Arial" w:cs="Arial"/>
          <w:b/>
          <w:bCs/>
          <w:i/>
          <w:iCs/>
          <w:color w:val="333333"/>
          <w:sz w:val="18"/>
          <w:szCs w:val="18"/>
          <w:shd w:val="clear" w:color="auto" w:fill="FFFFFF"/>
        </w:rPr>
        <w:t xml:space="preserve">Avenants aux accords collectifs nationaux de branches, dans les secteurs agricoles et en matières de régime de prévoyance des salariés non cadres des exploitations et entreprises agricoles, entreprises des travaux agricoles et ruraux (ETAR) et coopératives d'utilisation de matériel agricole (CUMA) de Côte-d'Or, Nièvre et Yonne, de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 </w:t>
      </w:r>
    </w:p>
    <w:p w14:paraId="5FE82B69"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7EBB223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0284E8B2" w14:textId="213356C4" w:rsidR="00B83959" w:rsidRPr="00B83959" w:rsidRDefault="00B83959" w:rsidP="00410328">
      <w:pPr>
        <w:tabs>
          <w:tab w:val="left" w:pos="7600"/>
        </w:tabs>
        <w:jc w:val="both"/>
        <w:rPr>
          <w:rFonts w:ascii="Arial" w:hAnsi="Arial" w:cs="Arial"/>
          <w:b/>
          <w:bCs/>
          <w:caps/>
          <w:color w:val="333333"/>
          <w:sz w:val="18"/>
          <w:szCs w:val="18"/>
          <w:shd w:val="clear" w:color="auto" w:fill="FFFFFF"/>
        </w:rPr>
      </w:pPr>
      <w:r w:rsidRPr="00B83959">
        <w:rPr>
          <w:rFonts w:ascii="Arial" w:hAnsi="Arial" w:cs="Arial"/>
          <w:b/>
          <w:bCs/>
          <w:caps/>
          <w:color w:val="333333"/>
          <w:sz w:val="18"/>
          <w:szCs w:val="18"/>
          <w:shd w:val="clear" w:color="auto" w:fill="FFFFFF"/>
        </w:rPr>
        <w:t>Textes et liens :</w:t>
      </w:r>
    </w:p>
    <w:p w14:paraId="43FCA40B" w14:textId="77777777" w:rsidR="00B83959" w:rsidRDefault="00B83959" w:rsidP="00B83959">
      <w:pPr>
        <w:tabs>
          <w:tab w:val="left" w:pos="7600"/>
        </w:tabs>
        <w:rPr>
          <w:rFonts w:ascii="Arial" w:hAnsi="Arial" w:cs="Arial"/>
          <w:b/>
          <w:bCs/>
          <w:color w:val="333333"/>
          <w:sz w:val="18"/>
          <w:szCs w:val="18"/>
          <w:shd w:val="clear" w:color="auto" w:fill="FFFFFF"/>
        </w:rPr>
      </w:pPr>
    </w:p>
    <w:p w14:paraId="597F419E" w14:textId="4D5D1E66" w:rsidR="00B83959" w:rsidRDefault="00B83959" w:rsidP="00B83959">
      <w:pPr>
        <w:tabs>
          <w:tab w:val="left" w:pos="7600"/>
        </w:tabs>
        <w:rPr>
          <w:rFonts w:ascii="Arial" w:hAnsi="Arial" w:cs="Arial"/>
          <w:b/>
          <w:bCs/>
          <w:color w:val="333333"/>
          <w:sz w:val="18"/>
          <w:szCs w:val="18"/>
          <w:shd w:val="clear" w:color="auto" w:fill="FFFFFF"/>
        </w:rPr>
      </w:pPr>
      <w:r w:rsidRPr="00B83959">
        <w:rPr>
          <w:rFonts w:ascii="Arial" w:hAnsi="Arial" w:cs="Arial"/>
          <w:b/>
          <w:bCs/>
          <w:color w:val="333333"/>
          <w:sz w:val="18"/>
          <w:szCs w:val="18"/>
          <w:shd w:val="clear" w:color="auto" w:fill="FFFFFF"/>
        </w:rPr>
        <w:t>   63 Arrêté du 5 février 2025 portant extension d'un avenant à l'accord collectif instituant un régime de prévoyance des salariés non cadres des exploitations et entreprises agricoles, entreprises des travaux agricoles et ruraux (ETAR) et coopératives d'utilisation de matériel agricole (CUMA) de Côte-d'Or, Nièvre et Yonne</w:t>
      </w:r>
      <w:r w:rsidRPr="00B83959">
        <w:rPr>
          <w:rFonts w:ascii="Arial" w:hAnsi="Arial" w:cs="Arial"/>
          <w:b/>
          <w:bCs/>
          <w:color w:val="333333"/>
          <w:sz w:val="18"/>
          <w:szCs w:val="18"/>
          <w:shd w:val="clear" w:color="auto" w:fill="FFFFFF"/>
        </w:rPr>
        <w:br/>
        <w:t>        </w:t>
      </w:r>
      <w:hyperlink r:id="rId238" w:tgtFrame="_blank" w:history="1">
        <w:r w:rsidRPr="00B83959">
          <w:rPr>
            <w:rStyle w:val="Lienhypertexte"/>
            <w:rFonts w:ascii="Arial" w:hAnsi="Arial" w:cs="Arial"/>
            <w:b/>
            <w:bCs/>
            <w:sz w:val="18"/>
            <w:szCs w:val="18"/>
            <w:shd w:val="clear" w:color="auto" w:fill="FFFFFF"/>
          </w:rPr>
          <w:t>https://www.legifrance.gouv.fr/jorf/id/JORFTEXT000051146621</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64 Arrêté du 5 février 2025 portant extension d'un avenant à l'accord sur le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83959">
        <w:rPr>
          <w:rFonts w:ascii="Arial" w:hAnsi="Arial" w:cs="Arial"/>
          <w:b/>
          <w:bCs/>
          <w:color w:val="333333"/>
          <w:sz w:val="18"/>
          <w:szCs w:val="18"/>
          <w:shd w:val="clear" w:color="auto" w:fill="FFFFFF"/>
        </w:rPr>
        <w:br/>
        <w:t>        </w:t>
      </w:r>
      <w:hyperlink r:id="rId239" w:tgtFrame="_blank" w:history="1">
        <w:r w:rsidRPr="00B83959">
          <w:rPr>
            <w:rStyle w:val="Lienhypertexte"/>
            <w:rFonts w:ascii="Arial" w:hAnsi="Arial" w:cs="Arial"/>
            <w:b/>
            <w:bCs/>
            <w:sz w:val="18"/>
            <w:szCs w:val="18"/>
            <w:shd w:val="clear" w:color="auto" w:fill="FFFFFF"/>
          </w:rPr>
          <w:t>https://www.legifrance.gouv.fr/jorf/id/JORFTEXT000051146632</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65 Arrêté du 5 février 2025 portant extension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w:t>
      </w:r>
      <w:r w:rsidRPr="00B83959">
        <w:rPr>
          <w:rFonts w:ascii="Arial" w:hAnsi="Arial" w:cs="Arial"/>
          <w:b/>
          <w:bCs/>
          <w:color w:val="333333"/>
          <w:sz w:val="18"/>
          <w:szCs w:val="18"/>
          <w:shd w:val="clear" w:color="auto" w:fill="FFFFFF"/>
        </w:rPr>
        <w:br/>
        <w:t>        </w:t>
      </w:r>
      <w:hyperlink r:id="rId240" w:tgtFrame="_blank" w:history="1">
        <w:r w:rsidRPr="00B83959">
          <w:rPr>
            <w:rStyle w:val="Lienhypertexte"/>
            <w:rFonts w:ascii="Arial" w:hAnsi="Arial" w:cs="Arial"/>
            <w:b/>
            <w:bCs/>
            <w:sz w:val="18"/>
            <w:szCs w:val="18"/>
            <w:shd w:val="clear" w:color="auto" w:fill="FFFFFF"/>
          </w:rPr>
          <w:t>https://www.legifrance.gouv.fr/jorf/id/JORFTEXT000051146643</w:t>
        </w:r>
      </w:hyperlink>
    </w:p>
    <w:p w14:paraId="1E3A1C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238AB1A3"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5CBB604B" w14:textId="66A35898" w:rsidR="00234B97" w:rsidRDefault="00234B9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 février</w:t>
      </w:r>
    </w:p>
    <w:p w14:paraId="6DC0030F"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63C40BF1" w14:textId="77777777" w:rsidR="00234B97" w:rsidRDefault="00234B97" w:rsidP="00410328">
      <w:pPr>
        <w:tabs>
          <w:tab w:val="left" w:pos="7600"/>
        </w:tabs>
        <w:jc w:val="both"/>
        <w:rPr>
          <w:rFonts w:ascii="Arial" w:hAnsi="Arial" w:cs="Arial"/>
          <w:b/>
          <w:bCs/>
          <w:color w:val="333333"/>
          <w:sz w:val="18"/>
          <w:szCs w:val="18"/>
          <w:shd w:val="clear" w:color="auto" w:fill="FFFFFF"/>
        </w:rPr>
      </w:pPr>
      <w:r w:rsidRPr="00234B97">
        <w:rPr>
          <w:rFonts w:ascii="Arial" w:hAnsi="Arial" w:cs="Arial"/>
          <w:b/>
          <w:bCs/>
          <w:color w:val="333333"/>
          <w:sz w:val="18"/>
          <w:szCs w:val="18"/>
          <w:shd w:val="clear" w:color="auto" w:fill="FFFFFF"/>
        </w:rPr>
        <w:t xml:space="preserve">Arrêté du 5 février 2025 portant extension d'un avenant à l'accord régional sur le régime d'assurance </w:t>
      </w:r>
      <w:r w:rsidRPr="00234B97">
        <w:rPr>
          <w:rFonts w:ascii="Arial" w:hAnsi="Arial" w:cs="Arial"/>
          <w:b/>
          <w:bCs/>
          <w:i/>
          <w:iCs/>
          <w:color w:val="333333"/>
          <w:sz w:val="18"/>
          <w:szCs w:val="18"/>
          <w:shd w:val="clear" w:color="auto" w:fill="FFFFFF"/>
        </w:rPr>
        <w:t>complémentaire santé au bénéfice des salariés agricoles non cadres</w:t>
      </w:r>
      <w:r w:rsidRPr="00234B97">
        <w:rPr>
          <w:rFonts w:ascii="Arial" w:hAnsi="Arial" w:cs="Arial"/>
          <w:b/>
          <w:bCs/>
          <w:color w:val="333333"/>
          <w:sz w:val="18"/>
          <w:szCs w:val="18"/>
          <w:shd w:val="clear" w:color="auto" w:fill="FFFFFF"/>
        </w:rPr>
        <w:t xml:space="preserve"> des entreprises de travaux agricoles et ruraux du Nord-Pas-de-Calai</w:t>
      </w:r>
      <w:r>
        <w:rPr>
          <w:rFonts w:ascii="Arial" w:hAnsi="Arial" w:cs="Arial"/>
          <w:b/>
          <w:bCs/>
          <w:color w:val="333333"/>
          <w:sz w:val="18"/>
          <w:szCs w:val="18"/>
          <w:shd w:val="clear" w:color="auto" w:fill="FFFFFF"/>
        </w:rPr>
        <w:t>s.</w:t>
      </w:r>
    </w:p>
    <w:p w14:paraId="5CAD05BA" w14:textId="5A1E9EEF" w:rsidR="00234B97" w:rsidRDefault="00000000" w:rsidP="00410328">
      <w:pPr>
        <w:tabs>
          <w:tab w:val="left" w:pos="7600"/>
        </w:tabs>
        <w:jc w:val="both"/>
        <w:rPr>
          <w:rFonts w:ascii="Arial" w:hAnsi="Arial" w:cs="Arial"/>
          <w:b/>
          <w:bCs/>
          <w:color w:val="333333"/>
          <w:sz w:val="18"/>
          <w:szCs w:val="18"/>
          <w:shd w:val="clear" w:color="auto" w:fill="FFFFFF"/>
        </w:rPr>
      </w:pPr>
      <w:hyperlink r:id="rId241" w:tgtFrame="_blank" w:history="1">
        <w:r w:rsidR="00234B97" w:rsidRPr="00234B97">
          <w:rPr>
            <w:rStyle w:val="Lienhypertexte"/>
            <w:rFonts w:ascii="Arial" w:hAnsi="Arial" w:cs="Arial"/>
            <w:b/>
            <w:bCs/>
            <w:sz w:val="18"/>
            <w:szCs w:val="18"/>
            <w:shd w:val="clear" w:color="auto" w:fill="FFFFFF"/>
          </w:rPr>
          <w:t>https://www.legifrance.gouv.fr/jorf/id/JORFTEXT000051145148</w:t>
        </w:r>
      </w:hyperlink>
    </w:p>
    <w:p w14:paraId="4C698AF4"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097C2DC7" w14:textId="1B69FF08" w:rsidR="004129F1" w:rsidRDefault="004129F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 février</w:t>
      </w:r>
    </w:p>
    <w:p w14:paraId="21ACCBDC"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114AC0E1" w14:textId="72A20497" w:rsidR="004129F1" w:rsidRPr="004129F1" w:rsidRDefault="004129F1" w:rsidP="004129F1">
      <w:pPr>
        <w:tabs>
          <w:tab w:val="left" w:pos="7600"/>
        </w:tabs>
        <w:jc w:val="both"/>
        <w:rPr>
          <w:rFonts w:ascii="Arial" w:hAnsi="Arial" w:cs="Arial"/>
          <w:b/>
          <w:bCs/>
          <w:color w:val="333333"/>
          <w:sz w:val="18"/>
          <w:szCs w:val="18"/>
          <w:shd w:val="clear" w:color="auto" w:fill="FFFFFF"/>
        </w:rPr>
      </w:pPr>
      <w:r w:rsidRPr="004129F1">
        <w:rPr>
          <w:rFonts w:ascii="Arial" w:hAnsi="Arial" w:cs="Arial"/>
          <w:b/>
          <w:bCs/>
          <w:color w:val="333333"/>
          <w:sz w:val="18"/>
          <w:szCs w:val="18"/>
          <w:shd w:val="clear" w:color="auto" w:fill="FFFFFF"/>
        </w:rPr>
        <w:t xml:space="preserve">° </w:t>
      </w:r>
      <w:r w:rsidR="0076407B" w:rsidRPr="004129F1">
        <w:rPr>
          <w:rFonts w:ascii="Arial" w:hAnsi="Arial" w:cs="Arial"/>
          <w:b/>
          <w:bCs/>
          <w:color w:val="333333"/>
          <w:sz w:val="18"/>
          <w:szCs w:val="18"/>
          <w:shd w:val="clear" w:color="auto" w:fill="FFFFFF"/>
        </w:rPr>
        <w:t>MINISTERE DU TRAVAIL</w:t>
      </w:r>
      <w:r w:rsidR="0076407B">
        <w:rPr>
          <w:rFonts w:ascii="Arial" w:hAnsi="Arial" w:cs="Arial"/>
          <w:b/>
          <w:bCs/>
          <w:color w:val="333333"/>
          <w:sz w:val="18"/>
          <w:szCs w:val="18"/>
          <w:shd w:val="clear" w:color="auto" w:fill="FFFFFF"/>
        </w:rPr>
        <w:t> :</w:t>
      </w:r>
      <w:r w:rsidR="0076407B" w:rsidRPr="004129F1">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CONVENTIONS COLLECTIVES</w:t>
      </w:r>
      <w:r w:rsidR="0076407B">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 arrêté du 31 janvier 2025 portant modification de l'arrêté du 9 décembre 2024 portant extension d'un accord conclu dans le cadre de la convention collective nationale des personnels des structures associatives cynégétiques (n° 2697).</w:t>
      </w:r>
    </w:p>
    <w:p w14:paraId="7BD6363A" w14:textId="77777777" w:rsidR="004129F1" w:rsidRPr="004129F1" w:rsidRDefault="004129F1" w:rsidP="004129F1">
      <w:pPr>
        <w:tabs>
          <w:tab w:val="left" w:pos="7600"/>
        </w:tabs>
        <w:jc w:val="both"/>
        <w:rPr>
          <w:rFonts w:ascii="Arial" w:hAnsi="Arial" w:cs="Arial"/>
          <w:i/>
          <w:iCs/>
          <w:color w:val="333333"/>
          <w:sz w:val="18"/>
          <w:szCs w:val="18"/>
          <w:shd w:val="clear" w:color="auto" w:fill="FFFFFF"/>
        </w:rPr>
      </w:pPr>
      <w:r w:rsidRPr="004129F1">
        <w:rPr>
          <w:rFonts w:ascii="Arial" w:hAnsi="Arial" w:cs="Arial"/>
          <w:i/>
          <w:iCs/>
          <w:color w:val="333333"/>
          <w:sz w:val="18"/>
          <w:szCs w:val="18"/>
          <w:shd w:val="clear" w:color="auto" w:fill="FFFFFF"/>
        </w:rPr>
        <w:t>L’avenant concerne les formations et les requalifications.</w:t>
      </w:r>
    </w:p>
    <w:p w14:paraId="3D8ACF98" w14:textId="3A5B9380" w:rsidR="004129F1" w:rsidRDefault="00000000" w:rsidP="00410328">
      <w:pPr>
        <w:tabs>
          <w:tab w:val="left" w:pos="7600"/>
        </w:tabs>
        <w:jc w:val="both"/>
        <w:rPr>
          <w:rFonts w:ascii="Arial" w:hAnsi="Arial" w:cs="Arial"/>
          <w:b/>
          <w:bCs/>
          <w:color w:val="333333"/>
          <w:sz w:val="18"/>
          <w:szCs w:val="18"/>
          <w:shd w:val="clear" w:color="auto" w:fill="FFFFFF"/>
        </w:rPr>
      </w:pPr>
      <w:hyperlink r:id="rId242" w:tgtFrame="_blank" w:history="1">
        <w:r w:rsidR="004129F1" w:rsidRPr="004129F1">
          <w:rPr>
            <w:rStyle w:val="Lienhypertexte"/>
            <w:rFonts w:ascii="Arial" w:hAnsi="Arial" w:cs="Arial"/>
            <w:b/>
            <w:bCs/>
            <w:sz w:val="18"/>
            <w:szCs w:val="18"/>
            <w:shd w:val="clear" w:color="auto" w:fill="FFFFFF"/>
          </w:rPr>
          <w:t>https://www.legifrance.gouv.fr/jorf/id/JORFTEXT000051142619</w:t>
        </w:r>
      </w:hyperlink>
    </w:p>
    <w:p w14:paraId="7A4CD1AB"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5BD60932" w14:textId="7F09CAB7" w:rsidR="0076407B" w:rsidRDefault="0076407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 :</w:t>
      </w:r>
    </w:p>
    <w:p w14:paraId="1350A7DE" w14:textId="300127DE"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br/>
        <w:t>87 Arrêté du 3 février 2025 portant extension d'un avenant à la convention collective nationale des coopératives et sociétés d'intérêt collectif agricole bétail et viand</w:t>
      </w:r>
      <w:r>
        <w:rPr>
          <w:rFonts w:ascii="Arial" w:hAnsi="Arial" w:cs="Arial"/>
          <w:b/>
          <w:bCs/>
          <w:color w:val="333333"/>
          <w:sz w:val="18"/>
          <w:szCs w:val="18"/>
          <w:shd w:val="clear" w:color="auto" w:fill="FFFFFF"/>
        </w:rPr>
        <w:t>e.</w:t>
      </w:r>
    </w:p>
    <w:p w14:paraId="7BE91E77" w14:textId="629192CA" w:rsidR="0076407B" w:rsidRDefault="00000000" w:rsidP="00410328">
      <w:pPr>
        <w:tabs>
          <w:tab w:val="left" w:pos="7600"/>
        </w:tabs>
        <w:jc w:val="both"/>
        <w:rPr>
          <w:rFonts w:ascii="Arial" w:hAnsi="Arial" w:cs="Arial"/>
          <w:b/>
          <w:bCs/>
          <w:color w:val="333333"/>
          <w:sz w:val="18"/>
          <w:szCs w:val="18"/>
          <w:shd w:val="clear" w:color="auto" w:fill="FFFFFF"/>
        </w:rPr>
      </w:pPr>
      <w:hyperlink r:id="rId243" w:tgtFrame="_blank" w:history="1">
        <w:r w:rsidR="0076407B" w:rsidRPr="0076407B">
          <w:rPr>
            <w:rStyle w:val="Lienhypertexte"/>
            <w:rFonts w:ascii="Arial" w:hAnsi="Arial" w:cs="Arial"/>
            <w:b/>
            <w:bCs/>
            <w:sz w:val="18"/>
            <w:szCs w:val="18"/>
            <w:shd w:val="clear" w:color="auto" w:fill="FFFFFF"/>
          </w:rPr>
          <w:t>https://www.legifrance.gouv.fr/jorf/id/JORFTEXT000051142685</w:t>
        </w:r>
      </w:hyperlink>
      <w:r w:rsidR="0076407B" w:rsidRPr="0076407B">
        <w:rPr>
          <w:rFonts w:ascii="Arial" w:hAnsi="Arial" w:cs="Arial"/>
          <w:b/>
          <w:bCs/>
          <w:color w:val="333333"/>
          <w:sz w:val="18"/>
          <w:szCs w:val="18"/>
          <w:shd w:val="clear" w:color="auto" w:fill="FFFFFF"/>
        </w:rPr>
        <w:br/>
      </w:r>
      <w:r w:rsidR="0076407B" w:rsidRPr="0076407B">
        <w:rPr>
          <w:rFonts w:ascii="Arial" w:hAnsi="Arial" w:cs="Arial"/>
          <w:b/>
          <w:bCs/>
          <w:color w:val="333333"/>
          <w:sz w:val="18"/>
          <w:szCs w:val="18"/>
          <w:shd w:val="clear" w:color="auto" w:fill="FFFFFF"/>
        </w:rPr>
        <w:br/>
        <w:t>88 Arrêté du 3 février 2025 portant extension d'avenants salariaux à des conventions collectives de travail étendues relatives aux professions agricole</w:t>
      </w:r>
      <w:r w:rsidR="0076407B">
        <w:rPr>
          <w:rFonts w:ascii="Arial" w:hAnsi="Arial" w:cs="Arial"/>
          <w:b/>
          <w:bCs/>
          <w:color w:val="333333"/>
          <w:sz w:val="18"/>
          <w:szCs w:val="18"/>
          <w:shd w:val="clear" w:color="auto" w:fill="FFFFFF"/>
        </w:rPr>
        <w:t>s.</w:t>
      </w:r>
    </w:p>
    <w:p w14:paraId="3F52E601" w14:textId="77777777" w:rsidR="0076407B" w:rsidRDefault="00000000" w:rsidP="00410328">
      <w:pPr>
        <w:tabs>
          <w:tab w:val="left" w:pos="7600"/>
        </w:tabs>
        <w:jc w:val="both"/>
        <w:rPr>
          <w:rFonts w:ascii="Arial" w:hAnsi="Arial" w:cs="Arial"/>
          <w:b/>
          <w:bCs/>
          <w:color w:val="333333"/>
          <w:sz w:val="18"/>
          <w:szCs w:val="18"/>
          <w:shd w:val="clear" w:color="auto" w:fill="FFFFFF"/>
        </w:rPr>
      </w:pPr>
      <w:hyperlink r:id="rId244" w:tgtFrame="_blank" w:history="1">
        <w:r w:rsidR="0076407B" w:rsidRPr="0076407B">
          <w:rPr>
            <w:rStyle w:val="Lienhypertexte"/>
            <w:rFonts w:ascii="Arial" w:hAnsi="Arial" w:cs="Arial"/>
            <w:b/>
            <w:bCs/>
            <w:sz w:val="18"/>
            <w:szCs w:val="18"/>
            <w:shd w:val="clear" w:color="auto" w:fill="FFFFFF"/>
          </w:rPr>
          <w:t>https://www.legifrance.gouv.fr/jorf/id/JORFTEXT000051142695</w:t>
        </w:r>
      </w:hyperlink>
    </w:p>
    <w:p w14:paraId="5FF4D21E"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70B1D97" w14:textId="6A4E7BEB"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t>89 Avis relatif à l'extension d'avenants salariaux à des conventions collectives de travail étendues relatives aux professions agricoles</w:t>
      </w:r>
      <w:r>
        <w:rPr>
          <w:rFonts w:ascii="Arial" w:hAnsi="Arial" w:cs="Arial"/>
          <w:b/>
          <w:bCs/>
          <w:color w:val="333333"/>
          <w:sz w:val="18"/>
          <w:szCs w:val="18"/>
          <w:shd w:val="clear" w:color="auto" w:fill="FFFFFF"/>
        </w:rPr>
        <w:t>.</w:t>
      </w:r>
    </w:p>
    <w:p w14:paraId="5B73806F" w14:textId="4E2DAA61" w:rsidR="0076407B" w:rsidRDefault="00000000" w:rsidP="00410328">
      <w:pPr>
        <w:tabs>
          <w:tab w:val="left" w:pos="7600"/>
        </w:tabs>
        <w:jc w:val="both"/>
        <w:rPr>
          <w:rFonts w:ascii="Arial" w:hAnsi="Arial" w:cs="Arial"/>
          <w:b/>
          <w:bCs/>
          <w:color w:val="333333"/>
          <w:sz w:val="18"/>
          <w:szCs w:val="18"/>
          <w:shd w:val="clear" w:color="auto" w:fill="FFFFFF"/>
        </w:rPr>
      </w:pPr>
      <w:hyperlink r:id="rId245" w:tgtFrame="_blank" w:history="1">
        <w:r w:rsidR="0076407B" w:rsidRPr="0076407B">
          <w:rPr>
            <w:rStyle w:val="Lienhypertexte"/>
            <w:rFonts w:ascii="Arial" w:hAnsi="Arial" w:cs="Arial"/>
            <w:b/>
            <w:bCs/>
            <w:sz w:val="18"/>
            <w:szCs w:val="18"/>
            <w:shd w:val="clear" w:color="auto" w:fill="FFFFFF"/>
          </w:rPr>
          <w:t>https://www.legifrance.gouv.fr/jorf/id/JORFTEXT000051142708</w:t>
        </w:r>
      </w:hyperlink>
    </w:p>
    <w:p w14:paraId="6B8E2454"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5627B50" w14:textId="7BF4D2ED" w:rsidR="00FD59E1" w:rsidRDefault="00FD59E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FD59E1">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février</w:t>
      </w:r>
    </w:p>
    <w:p w14:paraId="0E866541" w14:textId="5D3F0CF4" w:rsidR="00FD59E1" w:rsidRPr="00FD59E1" w:rsidRDefault="00FD59E1" w:rsidP="00410328">
      <w:pPr>
        <w:tabs>
          <w:tab w:val="left" w:pos="7600"/>
        </w:tabs>
        <w:jc w:val="both"/>
        <w:rPr>
          <w:rFonts w:ascii="Arial" w:hAnsi="Arial" w:cs="Arial"/>
          <w:b/>
          <w:bCs/>
          <w:i/>
          <w:iCs/>
          <w:color w:val="333333"/>
          <w:sz w:val="18"/>
          <w:szCs w:val="18"/>
          <w:shd w:val="clear" w:color="auto" w:fill="FFFFFF"/>
        </w:rPr>
      </w:pPr>
      <w:r w:rsidRPr="00FD59E1">
        <w:rPr>
          <w:rFonts w:ascii="Arial" w:hAnsi="Arial" w:cs="Arial"/>
          <w:b/>
          <w:bCs/>
          <w:i/>
          <w:iCs/>
          <w:color w:val="333333"/>
          <w:sz w:val="18"/>
          <w:szCs w:val="18"/>
          <w:shd w:val="clear" w:color="auto" w:fill="FFFFFF"/>
        </w:rPr>
        <w:t>Commerce de détail de l'horlogerie-bijouterie</w:t>
      </w:r>
    </w:p>
    <w:p w14:paraId="79EE4E11" w14:textId="77777777" w:rsidR="00FD59E1" w:rsidRDefault="00FD59E1" w:rsidP="00410328">
      <w:pPr>
        <w:tabs>
          <w:tab w:val="left" w:pos="7600"/>
        </w:tabs>
        <w:jc w:val="both"/>
        <w:rPr>
          <w:rFonts w:ascii="Arial" w:hAnsi="Arial" w:cs="Arial"/>
          <w:b/>
          <w:bCs/>
          <w:color w:val="333333"/>
          <w:sz w:val="18"/>
          <w:szCs w:val="18"/>
          <w:shd w:val="clear" w:color="auto" w:fill="FFFFFF"/>
        </w:rPr>
      </w:pPr>
    </w:p>
    <w:p w14:paraId="412AC881" w14:textId="45C4E744" w:rsidR="00FD59E1" w:rsidRDefault="00FD59E1" w:rsidP="00410328">
      <w:pPr>
        <w:tabs>
          <w:tab w:val="left" w:pos="7600"/>
        </w:tabs>
        <w:jc w:val="both"/>
        <w:rPr>
          <w:rFonts w:ascii="Arial" w:hAnsi="Arial" w:cs="Arial"/>
          <w:b/>
          <w:bCs/>
          <w:color w:val="333333"/>
          <w:sz w:val="18"/>
          <w:szCs w:val="18"/>
          <w:shd w:val="clear" w:color="auto" w:fill="FFFFFF"/>
        </w:rPr>
      </w:pPr>
      <w:r w:rsidRPr="00FD59E1">
        <w:rPr>
          <w:rFonts w:ascii="Arial" w:hAnsi="Arial" w:cs="Arial"/>
          <w:b/>
          <w:bCs/>
          <w:color w:val="333333"/>
          <w:sz w:val="18"/>
          <w:szCs w:val="18"/>
          <w:shd w:val="clear" w:color="auto" w:fill="FFFFFF"/>
        </w:rPr>
        <w:t>Arrêté du 15 janvier 2025 portant modification de l'arrêté du 13 décembre 2024 portant extension d'avenants à la convention collective nationale du commerce de détail de l'horlogerie-bijouterie (n° 1487)</w:t>
      </w:r>
      <w:r w:rsidRPr="00FD59E1">
        <w:rPr>
          <w:rFonts w:ascii="Arial" w:hAnsi="Arial" w:cs="Arial"/>
          <w:b/>
          <w:bCs/>
          <w:color w:val="333333"/>
          <w:sz w:val="18"/>
          <w:szCs w:val="18"/>
          <w:shd w:val="clear" w:color="auto" w:fill="FFFFFF"/>
        </w:rPr>
        <w:br/>
        <w:t>        </w:t>
      </w:r>
      <w:hyperlink r:id="rId246" w:tgtFrame="_blank" w:history="1">
        <w:r w:rsidRPr="00FD59E1">
          <w:rPr>
            <w:rStyle w:val="Lienhypertexte"/>
            <w:rFonts w:ascii="Arial" w:hAnsi="Arial" w:cs="Arial"/>
            <w:b/>
            <w:bCs/>
            <w:sz w:val="18"/>
            <w:szCs w:val="18"/>
            <w:shd w:val="clear" w:color="auto" w:fill="FFFFFF"/>
          </w:rPr>
          <w:t>https://www.legifrance.gouv.fr/jorf/id/JORFTEXT000051106822</w:t>
        </w:r>
      </w:hyperlink>
    </w:p>
    <w:p w14:paraId="136A8467" w14:textId="77777777" w:rsidR="003A1E9B" w:rsidRDefault="003A1E9B" w:rsidP="00410328">
      <w:pPr>
        <w:tabs>
          <w:tab w:val="left" w:pos="7600"/>
        </w:tabs>
        <w:jc w:val="both"/>
        <w:rPr>
          <w:rFonts w:ascii="Arial" w:hAnsi="Arial" w:cs="Arial"/>
          <w:b/>
          <w:bCs/>
          <w:color w:val="333333"/>
          <w:sz w:val="18"/>
          <w:szCs w:val="18"/>
          <w:shd w:val="clear" w:color="auto" w:fill="FFFFFF"/>
        </w:rPr>
      </w:pPr>
    </w:p>
    <w:p w14:paraId="65786035" w14:textId="77777777" w:rsidR="003031FB" w:rsidRDefault="003A1E9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janvier 2025</w:t>
      </w:r>
    </w:p>
    <w:p w14:paraId="33097F0C" w14:textId="77777777" w:rsidR="003031FB" w:rsidRDefault="003031FB" w:rsidP="00410328">
      <w:pPr>
        <w:tabs>
          <w:tab w:val="left" w:pos="7600"/>
        </w:tabs>
        <w:jc w:val="both"/>
        <w:rPr>
          <w:rFonts w:ascii="Arial" w:hAnsi="Arial" w:cs="Arial"/>
          <w:b/>
          <w:bCs/>
          <w:color w:val="333333"/>
          <w:sz w:val="18"/>
          <w:szCs w:val="18"/>
          <w:shd w:val="clear" w:color="auto" w:fill="FFFFFF"/>
        </w:rPr>
      </w:pPr>
    </w:p>
    <w:p w14:paraId="07A0AA95" w14:textId="560FB116" w:rsidR="003A1E9B" w:rsidRDefault="003031FB" w:rsidP="00410328">
      <w:pPr>
        <w:tabs>
          <w:tab w:val="left" w:pos="7600"/>
        </w:tabs>
        <w:jc w:val="both"/>
        <w:rPr>
          <w:rFonts w:ascii="Arial" w:hAnsi="Arial" w:cs="Arial"/>
          <w:b/>
          <w:bCs/>
          <w:color w:val="333333"/>
          <w:sz w:val="18"/>
          <w:szCs w:val="18"/>
          <w:shd w:val="clear" w:color="auto" w:fill="FFFFFF"/>
        </w:rPr>
      </w:pPr>
      <w:r w:rsidRPr="003A1E9B">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3A1E9B">
        <w:rPr>
          <w:rFonts w:ascii="Arial" w:hAnsi="Arial" w:cs="Arial"/>
          <w:b/>
          <w:bCs/>
          <w:color w:val="333333"/>
          <w:sz w:val="18"/>
          <w:szCs w:val="18"/>
          <w:shd w:val="clear" w:color="auto" w:fill="FFFFFF"/>
        </w:rPr>
        <w:t>MINISTERE DU TRAVAIL, DE LA SANTE, DES SOLIDARITES ET DES FAMILLES</w:t>
      </w:r>
      <w:r w:rsidRPr="003A1E9B">
        <w:rPr>
          <w:rFonts w:ascii="Arial" w:hAnsi="Arial" w:cs="Arial"/>
          <w:b/>
          <w:bCs/>
          <w:color w:val="333333"/>
          <w:sz w:val="18"/>
          <w:szCs w:val="18"/>
          <w:shd w:val="clear" w:color="auto" w:fill="FFFFFF"/>
        </w:rPr>
        <w:br/>
      </w:r>
    </w:p>
    <w:p w14:paraId="5EA6B6EB" w14:textId="77777777" w:rsidR="00812E18" w:rsidRDefault="00043253" w:rsidP="00410328">
      <w:pPr>
        <w:tabs>
          <w:tab w:val="left" w:pos="7600"/>
        </w:tabs>
        <w:jc w:val="both"/>
        <w:rPr>
          <w:rFonts w:ascii="Arial" w:hAnsi="Arial" w:cs="Arial"/>
          <w:b/>
          <w:bCs/>
          <w:i/>
          <w:iCs/>
          <w:color w:val="333333"/>
          <w:sz w:val="18"/>
          <w:szCs w:val="18"/>
          <w:shd w:val="clear" w:color="auto" w:fill="FFFFFF"/>
        </w:rPr>
      </w:pPr>
      <w:r w:rsidRPr="003031FB">
        <w:rPr>
          <w:rFonts w:ascii="Arial" w:hAnsi="Arial" w:cs="Arial"/>
          <w:b/>
          <w:bCs/>
          <w:i/>
          <w:iCs/>
          <w:color w:val="333333"/>
          <w:sz w:val="18"/>
          <w:szCs w:val="18"/>
          <w:shd w:val="clear" w:color="auto" w:fill="FFFFFF"/>
        </w:rPr>
        <w:t>Sont concernés, les secteu</w:t>
      </w:r>
      <w:r w:rsidR="003031FB" w:rsidRPr="003031FB">
        <w:rPr>
          <w:rFonts w:ascii="Arial" w:hAnsi="Arial" w:cs="Arial"/>
          <w:b/>
          <w:bCs/>
          <w:i/>
          <w:iCs/>
          <w:color w:val="333333"/>
          <w:sz w:val="18"/>
          <w:szCs w:val="18"/>
          <w:shd w:val="clear" w:color="auto" w:fill="FFFFFF"/>
        </w:rPr>
        <w:t>rs professionnels </w:t>
      </w:r>
      <w:r w:rsidR="003031FB" w:rsidRPr="003A1E9B">
        <w:rPr>
          <w:rFonts w:ascii="Arial" w:hAnsi="Arial" w:cs="Arial"/>
          <w:b/>
          <w:bCs/>
          <w:i/>
          <w:iCs/>
          <w:color w:val="333333"/>
          <w:sz w:val="18"/>
          <w:szCs w:val="18"/>
          <w:shd w:val="clear" w:color="auto" w:fill="FFFFFF"/>
        </w:rPr>
        <w:t>de</w:t>
      </w:r>
      <w:r w:rsidR="003031FB" w:rsidRPr="003031FB">
        <w:rPr>
          <w:rFonts w:ascii="Arial" w:hAnsi="Arial" w:cs="Arial"/>
          <w:b/>
          <w:bCs/>
          <w:i/>
          <w:iCs/>
          <w:color w:val="333333"/>
          <w:sz w:val="18"/>
          <w:szCs w:val="18"/>
          <w:shd w:val="clear" w:color="auto" w:fill="FFFFFF"/>
        </w:rPr>
        <w:t xml:space="preserve"> </w:t>
      </w:r>
      <w:r w:rsidR="003031FB" w:rsidRPr="003A1E9B">
        <w:rPr>
          <w:rFonts w:ascii="Arial" w:hAnsi="Arial" w:cs="Arial"/>
          <w:b/>
          <w:bCs/>
          <w:i/>
          <w:iCs/>
          <w:color w:val="333333"/>
          <w:sz w:val="18"/>
          <w:szCs w:val="18"/>
          <w:shd w:val="clear" w:color="auto" w:fill="FFFFFF"/>
        </w:rPr>
        <w:t>la bijouterie joaillerie orfèvrerie horlogerie (n° 3251)</w:t>
      </w:r>
      <w:r w:rsidR="003031FB" w:rsidRPr="003A1E9B">
        <w:rPr>
          <w:rFonts w:ascii="Arial" w:hAnsi="Arial" w:cs="Arial"/>
          <w:b/>
          <w:bCs/>
          <w:i/>
          <w:iCs/>
          <w:color w:val="333333"/>
          <w:sz w:val="18"/>
          <w:szCs w:val="18"/>
          <w:shd w:val="clear" w:color="auto" w:fill="FFFFFF"/>
        </w:rPr>
        <w:br/>
      </w:r>
      <w:r w:rsidR="003031FB" w:rsidRPr="003031FB">
        <w:rPr>
          <w:rFonts w:ascii="Arial" w:hAnsi="Arial" w:cs="Arial"/>
          <w:b/>
          <w:bCs/>
          <w:i/>
          <w:iCs/>
          <w:color w:val="333333"/>
          <w:sz w:val="18"/>
          <w:szCs w:val="18"/>
          <w:shd w:val="clear" w:color="auto" w:fill="FFFFFF"/>
        </w:rPr>
        <w:t>du bricolage (n° 1606).</w:t>
      </w:r>
    </w:p>
    <w:p w14:paraId="74B1F7C4" w14:textId="05A67A19" w:rsidR="003031FB" w:rsidRPr="00812E18" w:rsidRDefault="003A1E9B" w:rsidP="00410328">
      <w:pPr>
        <w:tabs>
          <w:tab w:val="left" w:pos="7600"/>
        </w:tabs>
        <w:jc w:val="both"/>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80 Arrêté du 15 janvier 2025 portant extension d'un accord conclu dans le cadre de la convention collective nationale de la bijouterie joaillerie orfèvrerie horlogerie (n° 3251</w:t>
      </w:r>
      <w:r w:rsidR="003031FB">
        <w:rPr>
          <w:rFonts w:ascii="Arial" w:hAnsi="Arial" w:cs="Arial"/>
          <w:b/>
          <w:bCs/>
          <w:color w:val="333333"/>
          <w:sz w:val="18"/>
          <w:szCs w:val="18"/>
          <w:shd w:val="clear" w:color="auto" w:fill="FFFFFF"/>
        </w:rPr>
        <w:t>)</w:t>
      </w:r>
    </w:p>
    <w:p w14:paraId="32FB6FC5" w14:textId="4CAF1B2A" w:rsidR="003A1E9B" w:rsidRDefault="003A1E9B" w:rsidP="003031FB">
      <w:pPr>
        <w:tabs>
          <w:tab w:val="left" w:pos="7600"/>
        </w:tabs>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t>        </w:t>
      </w:r>
      <w:hyperlink r:id="rId247" w:tgtFrame="_blank" w:history="1">
        <w:r w:rsidRPr="003A1E9B">
          <w:rPr>
            <w:rStyle w:val="Lienhypertexte"/>
            <w:rFonts w:ascii="Arial" w:hAnsi="Arial" w:cs="Arial"/>
            <w:b/>
            <w:bCs/>
            <w:sz w:val="18"/>
            <w:szCs w:val="18"/>
            <w:shd w:val="clear" w:color="auto" w:fill="FFFFFF"/>
          </w:rPr>
          <w:t>https://www.legifrance.gouv.fr/jorf/id/JORFTEXT000051070740</w:t>
        </w:r>
      </w:hyperlink>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81 Arrêté du 15 janvier 2025 portant extension d'un avenant à un accord conclu dans le cadre de la convention collective nationale du bricolage (n° 1606)</w:t>
      </w:r>
      <w:r w:rsidRPr="003A1E9B">
        <w:rPr>
          <w:rFonts w:ascii="Arial" w:hAnsi="Arial" w:cs="Arial"/>
          <w:b/>
          <w:bCs/>
          <w:color w:val="333333"/>
          <w:sz w:val="18"/>
          <w:szCs w:val="18"/>
          <w:shd w:val="clear" w:color="auto" w:fill="FFFFFF"/>
        </w:rPr>
        <w:br/>
        <w:t>        </w:t>
      </w:r>
      <w:hyperlink r:id="rId248" w:tgtFrame="_blank" w:history="1">
        <w:r w:rsidRPr="003A1E9B">
          <w:rPr>
            <w:rStyle w:val="Lienhypertexte"/>
            <w:rFonts w:ascii="Arial" w:hAnsi="Arial" w:cs="Arial"/>
            <w:b/>
            <w:bCs/>
            <w:sz w:val="18"/>
            <w:szCs w:val="18"/>
            <w:shd w:val="clear" w:color="auto" w:fill="FFFFFF"/>
          </w:rPr>
          <w:t>https://www.legifrance.gouv.fr/jorf/id/JORFTEXT000051070751</w:t>
        </w:r>
      </w:hyperlink>
    </w:p>
    <w:p w14:paraId="55CB2A72" w14:textId="77777777" w:rsidR="003031FB" w:rsidRPr="003031FB" w:rsidRDefault="003031FB" w:rsidP="00410328">
      <w:pPr>
        <w:tabs>
          <w:tab w:val="left" w:pos="7600"/>
        </w:tabs>
        <w:jc w:val="both"/>
        <w:rPr>
          <w:rFonts w:ascii="Arial" w:hAnsi="Arial" w:cs="Arial"/>
          <w:b/>
          <w:bCs/>
          <w:i/>
          <w:iCs/>
          <w:color w:val="333333"/>
          <w:sz w:val="18"/>
          <w:szCs w:val="18"/>
          <w:shd w:val="clear" w:color="auto" w:fill="FFFFFF"/>
        </w:rPr>
      </w:pPr>
    </w:p>
    <w:p w14:paraId="6C20E9F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491B1F2" w14:textId="02721EB0" w:rsidR="00410328" w:rsidRDefault="00410328"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 janvier 2025</w:t>
      </w:r>
    </w:p>
    <w:p w14:paraId="54A654BF"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0F5E5C80" w14:textId="04E13572" w:rsidR="00410328" w:rsidRDefault="00410328" w:rsidP="00410328">
      <w:pPr>
        <w:tabs>
          <w:tab w:val="left" w:pos="7600"/>
        </w:tabs>
        <w:rPr>
          <w:rFonts w:ascii="Arial" w:hAnsi="Arial" w:cs="Arial"/>
          <w:b/>
          <w:bCs/>
          <w:color w:val="333333"/>
          <w:sz w:val="18"/>
          <w:szCs w:val="18"/>
          <w:shd w:val="clear" w:color="auto" w:fill="FFFFFF"/>
        </w:rPr>
      </w:pPr>
      <w:r w:rsidRPr="0041032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10328">
        <w:rPr>
          <w:rFonts w:ascii="Arial" w:hAnsi="Arial" w:cs="Arial"/>
          <w:b/>
          <w:bCs/>
          <w:color w:val="333333"/>
          <w:sz w:val="18"/>
          <w:szCs w:val="18"/>
          <w:shd w:val="clear" w:color="auto" w:fill="FFFFFF"/>
        </w:rPr>
        <w:t>MINISTERE DU TRAVAIL</w:t>
      </w:r>
      <w:r>
        <w:rPr>
          <w:rFonts w:ascii="Arial" w:hAnsi="Arial" w:cs="Arial"/>
          <w:b/>
          <w:bCs/>
          <w:color w:val="333333"/>
          <w:sz w:val="18"/>
          <w:szCs w:val="18"/>
          <w:shd w:val="clear" w:color="auto" w:fill="FFFFFF"/>
        </w:rPr>
        <w:t xml:space="preserve"> : </w:t>
      </w:r>
    </w:p>
    <w:p w14:paraId="046AC417" w14:textId="77777777" w:rsidR="00410328" w:rsidRDefault="00410328" w:rsidP="00410328">
      <w:pPr>
        <w:tabs>
          <w:tab w:val="left" w:pos="7600"/>
        </w:tabs>
        <w:rPr>
          <w:rFonts w:ascii="Arial" w:hAnsi="Arial" w:cs="Arial"/>
          <w:b/>
          <w:bCs/>
          <w:color w:val="333333"/>
          <w:sz w:val="18"/>
          <w:szCs w:val="18"/>
          <w:shd w:val="clear" w:color="auto" w:fill="FFFFFF"/>
        </w:rPr>
      </w:pPr>
    </w:p>
    <w:p w14:paraId="58F9679E" w14:textId="367EE0E6" w:rsidR="00410328" w:rsidRPr="00410328" w:rsidRDefault="00410328" w:rsidP="00410328">
      <w:pPr>
        <w:tabs>
          <w:tab w:val="left" w:pos="7600"/>
        </w:tabs>
        <w:rPr>
          <w:rFonts w:ascii="Arial" w:hAnsi="Arial" w:cs="Arial"/>
          <w:b/>
          <w:bCs/>
          <w:i/>
          <w:iCs/>
          <w:color w:val="333333"/>
          <w:sz w:val="18"/>
          <w:szCs w:val="18"/>
          <w:shd w:val="clear" w:color="auto" w:fill="FFFFFF"/>
        </w:rPr>
      </w:pPr>
      <w:r w:rsidRPr="00410328">
        <w:rPr>
          <w:rFonts w:ascii="Arial" w:hAnsi="Arial" w:cs="Arial"/>
          <w:b/>
          <w:bCs/>
          <w:i/>
          <w:iCs/>
          <w:color w:val="333333"/>
          <w:sz w:val="18"/>
          <w:szCs w:val="18"/>
          <w:shd w:val="clear" w:color="auto" w:fill="FFFFFF"/>
        </w:rPr>
        <w:t>Arrêté</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portant extension</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d'accord</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conclu</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dans le cadre de conventio</w:t>
      </w:r>
      <w:r>
        <w:rPr>
          <w:rFonts w:ascii="Arial" w:hAnsi="Arial" w:cs="Arial"/>
          <w:b/>
          <w:bCs/>
          <w:i/>
          <w:iCs/>
          <w:color w:val="333333"/>
          <w:sz w:val="18"/>
          <w:szCs w:val="18"/>
          <w:shd w:val="clear" w:color="auto" w:fill="FFFFFF"/>
        </w:rPr>
        <w:t>ns</w:t>
      </w:r>
      <w:r w:rsidRPr="00410328">
        <w:rPr>
          <w:rFonts w:ascii="Arial" w:hAnsi="Arial" w:cs="Arial"/>
          <w:b/>
          <w:bCs/>
          <w:i/>
          <w:iCs/>
          <w:color w:val="333333"/>
          <w:sz w:val="18"/>
          <w:szCs w:val="18"/>
          <w:shd w:val="clear" w:color="auto" w:fill="FFFFFF"/>
        </w:rPr>
        <w:t xml:space="preserve"> collective</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s dans les branches professionnelles</w:t>
      </w:r>
      <w:r w:rsidRPr="00410328">
        <w:rPr>
          <w:rFonts w:ascii="Arial" w:hAnsi="Arial" w:cs="Arial"/>
          <w:b/>
          <w:bCs/>
          <w:i/>
          <w:iCs/>
          <w:color w:val="333333"/>
          <w:sz w:val="18"/>
          <w:szCs w:val="18"/>
          <w:shd w:val="clear" w:color="auto" w:fill="FFFFFF"/>
        </w:rPr>
        <w:t xml:space="preserve"> des fleuristes, de la vente et des services des animaux familiers (n° 1978), des industries et du commerce de la récupération (n° 637), des diocèses de l'Église catholique en France, de la poissonnerie (n° 1504), de la métallurgie (n° 3248), du personnel sédentaire des entreprises de navigation (n° 2972). Ci-joint.</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32 Arrêté du 2 janvier 2025 portant extension d'un accord conclu dans le cadre de la convention collective nationale des fleuristes, de la vente et des services des animaux familiers (n° 1978)</w:t>
      </w:r>
      <w:r w:rsidRPr="00410328">
        <w:rPr>
          <w:rFonts w:ascii="Arial" w:hAnsi="Arial" w:cs="Arial"/>
          <w:b/>
          <w:bCs/>
          <w:color w:val="333333"/>
          <w:sz w:val="18"/>
          <w:szCs w:val="18"/>
          <w:shd w:val="clear" w:color="auto" w:fill="FFFFFF"/>
        </w:rPr>
        <w:br/>
        <w:t>        </w:t>
      </w:r>
      <w:hyperlink r:id="rId249" w:tgtFrame="_blank" w:history="1">
        <w:r w:rsidRPr="00410328">
          <w:rPr>
            <w:rStyle w:val="Lienhypertexte"/>
            <w:rFonts w:ascii="Arial" w:hAnsi="Arial" w:cs="Arial"/>
            <w:b/>
            <w:bCs/>
            <w:sz w:val="18"/>
            <w:szCs w:val="18"/>
            <w:shd w:val="clear" w:color="auto" w:fill="FFFFFF"/>
          </w:rPr>
          <w:t>https://www.legifrance.gouv.fr/jorf/id/JORFTEXT000051031963</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33 Arrêté du 2 janvier 2025 portant extension d'un accord conclu dans le cadre de la convention collective nationale des industries et du commerce de la récupération (n° 637)</w:t>
      </w:r>
      <w:r w:rsidRPr="00410328">
        <w:rPr>
          <w:rFonts w:ascii="Arial" w:hAnsi="Arial" w:cs="Arial"/>
          <w:b/>
          <w:bCs/>
          <w:color w:val="333333"/>
          <w:sz w:val="18"/>
          <w:szCs w:val="18"/>
          <w:shd w:val="clear" w:color="auto" w:fill="FFFFFF"/>
        </w:rPr>
        <w:br/>
        <w:t>        </w:t>
      </w:r>
      <w:hyperlink r:id="rId250" w:tgtFrame="_blank" w:history="1">
        <w:r w:rsidRPr="00410328">
          <w:rPr>
            <w:rStyle w:val="Lienhypertexte"/>
            <w:rFonts w:ascii="Arial" w:hAnsi="Arial" w:cs="Arial"/>
            <w:b/>
            <w:bCs/>
            <w:sz w:val="18"/>
            <w:szCs w:val="18"/>
            <w:shd w:val="clear" w:color="auto" w:fill="FFFFFF"/>
          </w:rPr>
          <w:t>https://www.legifrance.gouv.fr/jorf/id/JORFTEXT000051031976</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lastRenderedPageBreak/>
        <w:br/>
        <w:t>        34 Arrêté du 2 janvier 2025 portant extension d'un avenant à un accord conclu dans le cadre de la branche des diocèses de l'</w:t>
      </w:r>
      <w:proofErr w:type="spellStart"/>
      <w:r w:rsidRPr="00410328">
        <w:rPr>
          <w:rFonts w:ascii="Arial" w:hAnsi="Arial" w:cs="Arial"/>
          <w:b/>
          <w:bCs/>
          <w:color w:val="333333"/>
          <w:sz w:val="18"/>
          <w:szCs w:val="18"/>
          <w:shd w:val="clear" w:color="auto" w:fill="FFFFFF"/>
        </w:rPr>
        <w:t>Eglise</w:t>
      </w:r>
      <w:proofErr w:type="spellEnd"/>
      <w:r w:rsidRPr="00410328">
        <w:rPr>
          <w:rFonts w:ascii="Arial" w:hAnsi="Arial" w:cs="Arial"/>
          <w:b/>
          <w:bCs/>
          <w:color w:val="333333"/>
          <w:sz w:val="18"/>
          <w:szCs w:val="18"/>
          <w:shd w:val="clear" w:color="auto" w:fill="FFFFFF"/>
        </w:rPr>
        <w:t xml:space="preserve"> catholique en France</w:t>
      </w:r>
      <w:r w:rsidRPr="00410328">
        <w:rPr>
          <w:rFonts w:ascii="Arial" w:hAnsi="Arial" w:cs="Arial"/>
          <w:b/>
          <w:bCs/>
          <w:color w:val="333333"/>
          <w:sz w:val="18"/>
          <w:szCs w:val="18"/>
          <w:shd w:val="clear" w:color="auto" w:fill="FFFFFF"/>
        </w:rPr>
        <w:br/>
        <w:t>        </w:t>
      </w:r>
      <w:hyperlink r:id="rId251" w:tgtFrame="_blank" w:history="1">
        <w:r w:rsidRPr="00410328">
          <w:rPr>
            <w:rStyle w:val="Lienhypertexte"/>
            <w:rFonts w:ascii="Arial" w:hAnsi="Arial" w:cs="Arial"/>
            <w:b/>
            <w:bCs/>
            <w:sz w:val="18"/>
            <w:szCs w:val="18"/>
            <w:shd w:val="clear" w:color="auto" w:fill="FFFFFF"/>
          </w:rPr>
          <w:t>https://www.legifrance.gouv.fr/jorf/id/JORFTEXT000051031989</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35 Arrêté du 7 janvier 2025 portant extension d'un avenant à la convention collective nationale de la poissonnerie (n° 1504)</w:t>
      </w:r>
      <w:r w:rsidRPr="00410328">
        <w:rPr>
          <w:rFonts w:ascii="Arial" w:hAnsi="Arial" w:cs="Arial"/>
          <w:b/>
          <w:bCs/>
          <w:color w:val="333333"/>
          <w:sz w:val="18"/>
          <w:szCs w:val="18"/>
          <w:shd w:val="clear" w:color="auto" w:fill="FFFFFF"/>
        </w:rPr>
        <w:br/>
        <w:t>        </w:t>
      </w:r>
      <w:hyperlink r:id="rId252" w:tgtFrame="_blank" w:history="1">
        <w:r w:rsidRPr="00410328">
          <w:rPr>
            <w:rStyle w:val="Lienhypertexte"/>
            <w:rFonts w:ascii="Arial" w:hAnsi="Arial" w:cs="Arial"/>
            <w:b/>
            <w:bCs/>
            <w:sz w:val="18"/>
            <w:szCs w:val="18"/>
            <w:shd w:val="clear" w:color="auto" w:fill="FFFFFF"/>
          </w:rPr>
          <w:t>https://www.legifrance.gouv.fr/jorf/id/JORFTEXT000051031998</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36 Arrêté du 7 janvier 2025 portant extension d'un accord territorial (Finistère) conclu dans le cadre de la convention collective nationale de la métallurgie (n° 3248)</w:t>
      </w:r>
      <w:r w:rsidRPr="00410328">
        <w:rPr>
          <w:rFonts w:ascii="Arial" w:hAnsi="Arial" w:cs="Arial"/>
          <w:b/>
          <w:bCs/>
          <w:color w:val="333333"/>
          <w:sz w:val="18"/>
          <w:szCs w:val="18"/>
          <w:shd w:val="clear" w:color="auto" w:fill="FFFFFF"/>
        </w:rPr>
        <w:br/>
        <w:t>        </w:t>
      </w:r>
      <w:hyperlink r:id="rId253" w:tgtFrame="_blank" w:history="1">
        <w:r w:rsidRPr="00410328">
          <w:rPr>
            <w:rStyle w:val="Lienhypertexte"/>
            <w:rFonts w:ascii="Arial" w:hAnsi="Arial" w:cs="Arial"/>
            <w:b/>
            <w:bCs/>
            <w:sz w:val="18"/>
            <w:szCs w:val="18"/>
            <w:shd w:val="clear" w:color="auto" w:fill="FFFFFF"/>
          </w:rPr>
          <w:t>https://www.legifrance.gouv.fr/jorf/id/JORFTEXT000051032011</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37 Arrêté du 14 janvier 2025 portant extension d'un avenant à la convention collective nationale du personnel sédentaire des entreprises de navigation (n° 2972)</w:t>
      </w:r>
      <w:r w:rsidR="00E15A4D">
        <w:rPr>
          <w:rFonts w:ascii="Arial" w:hAnsi="Arial" w:cs="Arial"/>
          <w:b/>
          <w:bCs/>
          <w:color w:val="333333"/>
          <w:sz w:val="18"/>
          <w:szCs w:val="18"/>
          <w:shd w:val="clear" w:color="auto" w:fill="FFFFFF"/>
        </w:rPr>
        <w:t>,</w:t>
      </w:r>
      <w:r w:rsidR="00E15A4D" w:rsidRPr="00410328">
        <w:rPr>
          <w:rFonts w:ascii="Arial" w:hAnsi="Arial" w:cs="Arial"/>
          <w:b/>
          <w:bCs/>
          <w:color w:val="333333"/>
          <w:sz w:val="18"/>
          <w:szCs w:val="18"/>
          <w:shd w:val="clear" w:color="auto" w:fill="FFFFFF"/>
        </w:rPr>
        <w:t xml:space="preserve"> </w:t>
      </w:r>
      <w:hyperlink r:id="rId254" w:tgtFrame="_blank" w:history="1">
        <w:r w:rsidRPr="00410328">
          <w:rPr>
            <w:rStyle w:val="Lienhypertexte"/>
            <w:rFonts w:ascii="Arial" w:hAnsi="Arial" w:cs="Arial"/>
            <w:b/>
            <w:bCs/>
            <w:sz w:val="18"/>
            <w:szCs w:val="18"/>
            <w:shd w:val="clear" w:color="auto" w:fill="FFFFFF"/>
          </w:rPr>
          <w:t>https://www.legifrance.gouv.fr/jorf/id/JORFTEXT000051032021</w:t>
        </w:r>
      </w:hyperlink>
    </w:p>
    <w:p w14:paraId="01497DD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38F07BD9" w14:textId="77777777" w:rsidR="00410328" w:rsidRPr="00410328" w:rsidRDefault="00410328" w:rsidP="00410328">
      <w:pPr>
        <w:tabs>
          <w:tab w:val="left" w:pos="7600"/>
        </w:tabs>
        <w:jc w:val="both"/>
        <w:rPr>
          <w:rFonts w:ascii="Arial" w:hAnsi="Arial" w:cs="Arial"/>
          <w:b/>
          <w:bCs/>
          <w:color w:val="333333"/>
          <w:sz w:val="18"/>
          <w:szCs w:val="18"/>
          <w:shd w:val="clear" w:color="auto" w:fill="FFFFFF"/>
        </w:rPr>
      </w:pPr>
    </w:p>
    <w:p w14:paraId="6C32395D"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7E92624E" w14:textId="2BE77EF9"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C00000"/>
          <w:sz w:val="18"/>
          <w:szCs w:val="18"/>
          <w:shd w:val="clear" w:color="auto" w:fill="FFFFFF"/>
        </w:rPr>
        <w:t>19 janvier</w:t>
      </w:r>
    </w:p>
    <w:p w14:paraId="2BB0E244" w14:textId="77777777"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p>
    <w:p w14:paraId="2D14E384" w14:textId="24C73072" w:rsidR="00B778DD" w:rsidRPr="00B778DD" w:rsidRDefault="00B778DD" w:rsidP="00B778DD">
      <w:pPr>
        <w:tabs>
          <w:tab w:val="left" w:pos="7600"/>
        </w:tabs>
        <w:rPr>
          <w:rFonts w:ascii="Arial" w:hAnsi="Arial" w:cs="Arial"/>
          <w:b/>
          <w:bCs/>
          <w:i/>
          <w:iCs/>
          <w:color w:val="44546A" w:themeColor="text2"/>
          <w:sz w:val="18"/>
          <w:szCs w:val="18"/>
          <w:shd w:val="clear" w:color="auto" w:fill="FFFFFF"/>
        </w:rPr>
      </w:pPr>
      <w:r w:rsidRPr="00B778DD">
        <w:rPr>
          <w:rFonts w:ascii="Arial" w:hAnsi="Arial" w:cs="Arial"/>
          <w:b/>
          <w:bCs/>
          <w:i/>
          <w:iCs/>
          <w:color w:val="44546A" w:themeColor="text2"/>
          <w:sz w:val="18"/>
          <w:szCs w:val="18"/>
          <w:shd w:val="clear" w:color="auto" w:fill="FFFFFF"/>
        </w:rPr>
        <w:t xml:space="preserve">Agrément d’accord collectif de mise en place d’un régime de participation facultatif pour les entreprises de moins de 50 salariés au sein de la branche de l'industrie </w:t>
      </w:r>
      <w:r w:rsidRPr="00B778DD">
        <w:rPr>
          <w:rFonts w:ascii="Arial" w:hAnsi="Arial" w:cs="Arial"/>
          <w:b/>
          <w:bCs/>
          <w:i/>
          <w:iCs/>
          <w:color w:val="00B0F0"/>
          <w:sz w:val="18"/>
          <w:szCs w:val="18"/>
          <w:shd w:val="clear" w:color="auto" w:fill="FFFFFF"/>
        </w:rPr>
        <w:t>pharmaceutique</w:t>
      </w:r>
    </w:p>
    <w:p w14:paraId="76FDEE0F" w14:textId="77777777" w:rsidR="00B778DD" w:rsidRDefault="00B778DD" w:rsidP="00B778DD">
      <w:pPr>
        <w:tabs>
          <w:tab w:val="left" w:pos="7600"/>
        </w:tabs>
        <w:rPr>
          <w:rFonts w:ascii="Arial" w:hAnsi="Arial" w:cs="Arial"/>
          <w:b/>
          <w:bCs/>
          <w:color w:val="44546A" w:themeColor="text2"/>
          <w:sz w:val="18"/>
          <w:szCs w:val="18"/>
          <w:shd w:val="clear" w:color="auto" w:fill="FFFFFF"/>
        </w:rPr>
      </w:pPr>
    </w:p>
    <w:p w14:paraId="5650B53F" w14:textId="0622D911" w:rsidR="00B778DD" w:rsidRPr="00B778DD" w:rsidRDefault="00B778DD" w:rsidP="005B1A69">
      <w:pPr>
        <w:tabs>
          <w:tab w:val="left" w:pos="7600"/>
        </w:tabs>
        <w:rPr>
          <w:rFonts w:ascii="Arial" w:hAnsi="Arial" w:cs="Arial"/>
          <w:b/>
          <w:bCs/>
          <w:color w:val="44546A" w:themeColor="text2"/>
          <w:sz w:val="18"/>
          <w:szCs w:val="18"/>
          <w:shd w:val="clear" w:color="auto" w:fill="FFFFFF"/>
        </w:rPr>
      </w:pPr>
      <w:r w:rsidRPr="00B778DD">
        <w:rPr>
          <w:rFonts w:ascii="Arial" w:hAnsi="Arial" w:cs="Arial"/>
          <w:b/>
          <w:bCs/>
          <w:color w:val="44546A" w:themeColor="text2"/>
          <w:sz w:val="18"/>
          <w:szCs w:val="18"/>
          <w:shd w:val="clear" w:color="auto" w:fill="FFFFFF"/>
        </w:rPr>
        <w:t> MINISTERE DU TRAVAIL, DE LA SANTE, DES SOLIDARITES ET DES FAMILLES</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br/>
        <w:t>        7 Arrêté du 16 janvier 2025 portant agrément de l'accord collectif du 14 novembre 2024 sur la mise en place d'un régime de participation facultatif pour les entreprises de moins de 50 salariés au sein de la branche de l'industrie pharmaceutique</w:t>
      </w:r>
      <w:r w:rsidRPr="00B778DD">
        <w:rPr>
          <w:rFonts w:ascii="Arial" w:hAnsi="Arial" w:cs="Arial"/>
          <w:b/>
          <w:bCs/>
          <w:color w:val="44546A" w:themeColor="text2"/>
          <w:sz w:val="18"/>
          <w:szCs w:val="18"/>
          <w:shd w:val="clear" w:color="auto" w:fill="FFFFFF"/>
        </w:rPr>
        <w:br/>
        <w:t>        </w:t>
      </w:r>
      <w:hyperlink r:id="rId255" w:tgtFrame="_blank" w:history="1">
        <w:r w:rsidRPr="00B778DD">
          <w:rPr>
            <w:rStyle w:val="Lienhypertexte"/>
            <w:rFonts w:ascii="Arial" w:hAnsi="Arial" w:cs="Arial"/>
            <w:b/>
            <w:bCs/>
            <w:color w:val="44546A" w:themeColor="text2"/>
            <w:sz w:val="18"/>
            <w:szCs w:val="18"/>
            <w:shd w:val="clear" w:color="auto" w:fill="FFFFFF"/>
          </w:rPr>
          <w:t>https://www.legifrance.gouv.fr/jorf/id/JORFTEXT000050999413</w:t>
        </w:r>
      </w:hyperlink>
      <w:r w:rsidRPr="00B778DD">
        <w:rPr>
          <w:rFonts w:ascii="Arial" w:hAnsi="Arial" w:cs="Arial"/>
          <w:b/>
          <w:bCs/>
          <w:color w:val="44546A" w:themeColor="text2"/>
          <w:sz w:val="18"/>
          <w:szCs w:val="18"/>
          <w:shd w:val="clear" w:color="auto" w:fill="FFFFFF"/>
        </w:rPr>
        <w:br/>
      </w:r>
    </w:p>
    <w:p w14:paraId="26D25507"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1998D019" w14:textId="714608F3"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31 Arrêté du 26 décembre 2024 portant extension d'un accord conclu dans le cadre de la convention collective nationale de l'assainissement et de la maintenance industrielle (n° 2272)</w:t>
      </w:r>
      <w:r w:rsidRPr="00335E7D">
        <w:rPr>
          <w:rFonts w:ascii="Arial" w:hAnsi="Arial" w:cs="Arial"/>
          <w:b/>
          <w:bCs/>
          <w:color w:val="333333"/>
          <w:sz w:val="18"/>
          <w:szCs w:val="18"/>
          <w:shd w:val="clear" w:color="auto" w:fill="FFFFFF"/>
        </w:rPr>
        <w:br/>
        <w:t>        </w:t>
      </w:r>
      <w:hyperlink r:id="rId256"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257"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258"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34 Arrêté du 27 décembre 2024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335E7D">
        <w:rPr>
          <w:rFonts w:ascii="Arial" w:hAnsi="Arial" w:cs="Arial"/>
          <w:b/>
          <w:bCs/>
          <w:color w:val="333333"/>
          <w:sz w:val="18"/>
          <w:szCs w:val="18"/>
          <w:shd w:val="clear" w:color="auto" w:fill="FFFFFF"/>
        </w:rPr>
        <w:br/>
        <w:t>        </w:t>
      </w:r>
      <w:hyperlink r:id="rId259"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35 Arrêté du 30 décembre 2024 portant extension d'un accord conclu dans le cadre de la convention collective nationale de l'industrie de la salaison, charcuterie en gros et conserves de viandes (n° 1586)</w:t>
      </w:r>
      <w:r w:rsidRPr="00335E7D">
        <w:rPr>
          <w:rFonts w:ascii="Arial" w:hAnsi="Arial" w:cs="Arial"/>
          <w:b/>
          <w:bCs/>
          <w:color w:val="333333"/>
          <w:sz w:val="18"/>
          <w:szCs w:val="18"/>
          <w:shd w:val="clear" w:color="auto" w:fill="FFFFFF"/>
        </w:rPr>
        <w:br/>
        <w:t>        </w:t>
      </w:r>
      <w:hyperlink r:id="rId260"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lastRenderedPageBreak/>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261"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262"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263"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 xml:space="preserve">Sont rendues obligatoires, pour tous les employeurs et tous les salariés compris dans le champ d'application de la convention collective nationale de la pêche professionnelle maritime, les dispositions de l'accord relatif aux objectifs, priorités et moyens 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264" w:tgtFrame="_blank" w:history="1">
        <w:r w:rsidR="003B507C" w:rsidRPr="003B507C">
          <w:rPr>
            <w:rStyle w:val="Lienhypertexte"/>
            <w:rFonts w:ascii="Arial" w:hAnsi="Arial" w:cs="Arial"/>
            <w:b/>
            <w:bCs/>
            <w:sz w:val="18"/>
            <w:szCs w:val="18"/>
            <w:shd w:val="clear" w:color="auto" w:fill="FFFFFF"/>
          </w:rPr>
          <w:t>https://www.legifrance.gouv.fr/jorf/id/JORFTEXT000050853560</w:t>
        </w:r>
      </w:hyperlink>
      <w:r w:rsidR="003B507C" w:rsidRPr="003B507C">
        <w:rPr>
          <w:rFonts w:ascii="Arial" w:hAnsi="Arial" w:cs="Arial"/>
          <w:b/>
          <w:bCs/>
          <w:color w:val="333333"/>
          <w:sz w:val="18"/>
          <w:szCs w:val="18"/>
          <w:shd w:val="clear" w:color="auto" w:fill="FFFFFF"/>
        </w:rPr>
        <w:br/>
      </w:r>
      <w:r w:rsidR="003B507C" w:rsidRPr="003B507C">
        <w:rPr>
          <w:rFonts w:ascii="Arial" w:hAnsi="Arial" w:cs="Arial"/>
          <w:b/>
          <w:bCs/>
          <w:color w:val="333333"/>
          <w:sz w:val="18"/>
          <w:szCs w:val="18"/>
          <w:shd w:val="clear" w:color="auto" w:fill="FFFFFF"/>
        </w:rPr>
        <w:br/>
      </w:r>
      <w:r w:rsidR="003B507C">
        <w:rPr>
          <w:rFonts w:ascii="Arial" w:hAnsi="Arial" w:cs="Arial"/>
          <w:b/>
          <w:bCs/>
          <w:color w:val="333333"/>
          <w:sz w:val="18"/>
          <w:szCs w:val="18"/>
          <w:shd w:val="clear" w:color="auto" w:fill="FFFFFF"/>
        </w:rPr>
        <w:t xml:space="preserve">- </w:t>
      </w:r>
      <w:r w:rsidR="003B507C"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265" w:tgtFrame="_blank" w:history="1">
        <w:r w:rsidR="003B507C"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266"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t>        </w:t>
      </w:r>
      <w:hyperlink r:id="rId267"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lastRenderedPageBreak/>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268"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269"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270"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271"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t>        </w:t>
      </w:r>
      <w:hyperlink r:id="rId272"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273"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129 Arrêté du 19 décembre 2024 portant extension d'accords (secteur des textiles artificiels et synthétiques et 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274"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275"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131 Arrêté du 19 décembre 2024 portant extension d'une annexe conclue dans le cadre de la convention collective nationale de la bijouterie joaillerie orfèvrerie horlogerie (n° 3251)</w:t>
      </w:r>
      <w:r w:rsidRPr="001D3927">
        <w:rPr>
          <w:rFonts w:ascii="Arial" w:hAnsi="Arial" w:cs="Arial"/>
          <w:b/>
          <w:bCs/>
          <w:color w:val="333333"/>
          <w:sz w:val="18"/>
          <w:szCs w:val="18"/>
          <w:shd w:val="clear" w:color="auto" w:fill="FFFFFF"/>
        </w:rPr>
        <w:br/>
        <w:t>        </w:t>
      </w:r>
      <w:hyperlink r:id="rId276"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277"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t>        </w:t>
      </w:r>
      <w:hyperlink r:id="rId278"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279"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141 Arrêté du 19 décembre 2024 portant extension d'avenants salariaux à des conventions collectives de travail étendues relatives aux professions agricoles</w:t>
      </w:r>
      <w:r w:rsidRPr="008726CA">
        <w:rPr>
          <w:rFonts w:ascii="Arial" w:hAnsi="Arial" w:cs="Arial"/>
          <w:b/>
          <w:bCs/>
          <w:color w:val="333333"/>
          <w:sz w:val="18"/>
          <w:szCs w:val="18"/>
          <w:shd w:val="clear" w:color="auto" w:fill="FFFFFF"/>
        </w:rPr>
        <w:br/>
        <w:t>        </w:t>
      </w:r>
      <w:hyperlink r:id="rId280"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1487), d'un accord territorial (Ardennes) conclu dans le cadre de la convention collective nationale de la métallurgie (n° 3248), d'un accord territorial (Haute-Marne) conclu dans le cadre de la convention collective </w:t>
      </w:r>
      <w:r w:rsidRPr="003F2B16">
        <w:rPr>
          <w:rFonts w:ascii="Arial" w:hAnsi="Arial" w:cs="Arial"/>
          <w:b/>
          <w:bCs/>
          <w:i/>
          <w:iCs/>
          <w:color w:val="333333"/>
          <w:sz w:val="18"/>
          <w:szCs w:val="18"/>
          <w:shd w:val="clear" w:color="auto" w:fill="FFFFFF"/>
        </w:rPr>
        <w:lastRenderedPageBreak/>
        <w:t xml:space="preserve">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281"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282"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283"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t>        </w:t>
      </w:r>
      <w:hyperlink r:id="rId284"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285"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t>        </w:t>
      </w:r>
      <w:hyperlink r:id="rId286"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287"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70 Arrêté du 13 décembre 2024 portant extension d'un accord conclu dans le cadre de la convention collective nationale des grands magasins et des magasins populaires (n° 2156)</w:t>
      </w:r>
      <w:r w:rsidRPr="003F2B16">
        <w:rPr>
          <w:rFonts w:ascii="Arial" w:hAnsi="Arial" w:cs="Arial"/>
          <w:b/>
          <w:bCs/>
          <w:color w:val="333333"/>
          <w:sz w:val="18"/>
          <w:szCs w:val="18"/>
          <w:shd w:val="clear" w:color="auto" w:fill="FFFFFF"/>
        </w:rPr>
        <w:br/>
        <w:t>        </w:t>
      </w:r>
      <w:hyperlink r:id="rId288"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289"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290"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291"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292"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F2B16">
        <w:rPr>
          <w:rFonts w:ascii="Arial" w:hAnsi="Arial" w:cs="Arial"/>
          <w:b/>
          <w:bCs/>
          <w:color w:val="333333"/>
          <w:sz w:val="18"/>
          <w:szCs w:val="18"/>
          <w:shd w:val="clear" w:color="auto" w:fill="FFFFFF"/>
        </w:rPr>
        <w:br/>
        <w:t>        </w:t>
      </w:r>
      <w:hyperlink r:id="rId293"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294"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77 Arrêté du 13 décembre 2024 portant extension d'un accord territorial (Ardennes)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295"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296"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297"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t>        </w:t>
      </w:r>
      <w:hyperlink r:id="rId298"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299"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300"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301"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302"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303"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304"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305"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88 Arrêté du 13 décembre 2024 portant extension d'un accord conclu dans le cadre de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306"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307"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t>        </w:t>
      </w:r>
      <w:hyperlink r:id="rId308"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309"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310"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lastRenderedPageBreak/>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t>        </w:t>
      </w:r>
      <w:hyperlink r:id="rId311"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312"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313"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t>        </w:t>
      </w:r>
      <w:hyperlink r:id="rId314"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315"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t>        </w:t>
      </w:r>
      <w:hyperlink r:id="rId316"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317"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318"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46 Arrêté du 9 décembre 2024 portant extension d'un accord conclu dans le cadre de la convention collective 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319"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320"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48 Arrêté du 10 décembre 2024 portant extension d'un accord conclu dans le cadre de la convention 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321"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lastRenderedPageBreak/>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322"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323"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51 Arrêté du 10 décembre 2024 portant extension d'un avenant à la convention collective nationale de 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324"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325"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t>        </w:t>
      </w:r>
      <w:hyperlink r:id="rId326"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327"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328"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329"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71 Arrêté du 9 décembre 2024 portant extension d'un accord conclu dans le cadre de la convention collective nationale des entreprises du bureau et du numérique (commerces et services) (n° 1539)</w:t>
      </w:r>
      <w:r w:rsidRPr="00DD5CB8">
        <w:rPr>
          <w:rFonts w:ascii="Arial" w:hAnsi="Arial" w:cs="Arial"/>
          <w:b/>
          <w:bCs/>
          <w:color w:val="333333"/>
          <w:sz w:val="18"/>
          <w:szCs w:val="18"/>
          <w:shd w:val="clear" w:color="auto" w:fill="FFFFFF"/>
        </w:rPr>
        <w:br/>
        <w:t>        </w:t>
      </w:r>
      <w:hyperlink r:id="rId330"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331"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lastRenderedPageBreak/>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332"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333"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334"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335"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t>        </w:t>
      </w:r>
      <w:hyperlink r:id="rId336"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337"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t>        </w:t>
      </w:r>
      <w:hyperlink r:id="rId338"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339"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340"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341"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342"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343"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344"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345"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lastRenderedPageBreak/>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346"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347"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t>        </w:t>
      </w:r>
      <w:hyperlink r:id="rId348"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349"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350"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351"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352"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lastRenderedPageBreak/>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353"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354"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355"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356"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357"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lastRenderedPageBreak/>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358"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359"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106 Arrêté du 26 novembre 2024 portant extension d'un avenant à l'accord collectif régional relatif aux 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360"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361"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362"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363"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t>        </w:t>
      </w:r>
      <w:hyperlink r:id="rId364"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365"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366"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367"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xml:space="preserve">        69 Arrêté du 8 novembre 2024 portant extension d'un avenant à un accord conclu dans le cadre de la </w:t>
      </w:r>
      <w:r w:rsidRPr="00355E7E">
        <w:rPr>
          <w:rFonts w:ascii="Arial" w:hAnsi="Arial" w:cs="Arial"/>
          <w:b/>
          <w:bCs/>
          <w:color w:val="333333"/>
          <w:sz w:val="18"/>
          <w:szCs w:val="18"/>
          <w:shd w:val="clear" w:color="auto" w:fill="FFFFFF"/>
        </w:rPr>
        <w:lastRenderedPageBreak/>
        <w:t>convention collective nationale du personnel des cabinets d'avocats (n° 1000)</w:t>
      </w:r>
      <w:r w:rsidRPr="00355E7E">
        <w:rPr>
          <w:rFonts w:ascii="Arial" w:hAnsi="Arial" w:cs="Arial"/>
          <w:b/>
          <w:bCs/>
          <w:color w:val="333333"/>
          <w:sz w:val="18"/>
          <w:szCs w:val="18"/>
          <w:shd w:val="clear" w:color="auto" w:fill="FFFFFF"/>
        </w:rPr>
        <w:br/>
        <w:t>        </w:t>
      </w:r>
      <w:hyperlink r:id="rId368"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369"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t>        </w:t>
      </w:r>
      <w:hyperlink r:id="rId370"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371"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372"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373"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374"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375"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376"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377"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79 Arrêté du 8 novembre 2024 portant extension d'un avenant à un accord conclu dans le cadre de la 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378"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379"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380"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381"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382"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383"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384"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385"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386"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387"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388"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389"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390"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 xml:space="preserve">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w:t>
      </w:r>
      <w:r w:rsidRPr="001E02E8">
        <w:rPr>
          <w:rFonts w:ascii="Arial" w:hAnsi="Arial" w:cs="Arial"/>
          <w:b/>
          <w:bCs/>
          <w:i/>
          <w:iCs/>
          <w:color w:val="333333"/>
          <w:sz w:val="18"/>
          <w:szCs w:val="18"/>
          <w:shd w:val="clear" w:color="auto" w:fill="FFFFFF"/>
        </w:rPr>
        <w:lastRenderedPageBreak/>
        <w:t>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391"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t>        </w:t>
      </w:r>
      <w:hyperlink r:id="rId392"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393"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394"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395"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396"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397"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398"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399"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400"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401"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402"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403"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404"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xml:space="preserve">        12 Arrêté du 4 novembre 2024 relatif à l'extension et l'élargissement de l'avenant n° 21 du 20 juin 2024 à </w:t>
      </w:r>
      <w:r w:rsidR="00646C62" w:rsidRPr="00646C62">
        <w:rPr>
          <w:rFonts w:ascii="Arial" w:hAnsi="Arial" w:cs="Arial"/>
          <w:b/>
          <w:bCs/>
          <w:color w:val="333333"/>
          <w:sz w:val="18"/>
          <w:szCs w:val="18"/>
          <w:shd w:val="clear" w:color="auto" w:fill="FFFFFF"/>
        </w:rPr>
        <w:lastRenderedPageBreak/>
        <w:t>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405"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406"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407"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408"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409"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410"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411"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412"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413"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lastRenderedPageBreak/>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414"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415"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416"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417"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418"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419"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420"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421"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422"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lastRenderedPageBreak/>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423"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424"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425"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426"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427"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428"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429"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430"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431"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432"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433"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434"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435"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lastRenderedPageBreak/>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436"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437"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438"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439"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440"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441"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442"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443"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444"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445"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446"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447"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448"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449"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450"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451"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452"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453"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454"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455"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456"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457"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458"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459"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460"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461"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462"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463"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464"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465"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466"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467"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468"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469"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470"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471"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472"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473"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474"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475"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81 Arrêté du 24 septembre 2024 portant extension d'un avenant à un accord, conclu dans le cadre de la </w:t>
      </w:r>
      <w:r w:rsidR="00EA1712" w:rsidRPr="00EA1712">
        <w:rPr>
          <w:rFonts w:ascii="Arial" w:hAnsi="Arial" w:cs="Arial"/>
          <w:b/>
          <w:bCs/>
          <w:color w:val="333333"/>
          <w:sz w:val="18"/>
          <w:szCs w:val="18"/>
          <w:shd w:val="clear" w:color="auto" w:fill="FFFFFF"/>
        </w:rPr>
        <w:lastRenderedPageBreak/>
        <w:t>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476"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477"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478"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479"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480"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481"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482"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483"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484"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485"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486"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487"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488"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489"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490"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491"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492"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98 Arrêté du 25 septembre 2024 portant extension d'un avenant et d'un accord conclus dans le cadre de la </w:t>
      </w:r>
      <w:r w:rsidR="00EA1712" w:rsidRPr="00EA1712">
        <w:rPr>
          <w:rFonts w:ascii="Arial" w:hAnsi="Arial" w:cs="Arial"/>
          <w:b/>
          <w:bCs/>
          <w:color w:val="333333"/>
          <w:sz w:val="18"/>
          <w:szCs w:val="18"/>
          <w:shd w:val="clear" w:color="auto" w:fill="FFFFFF"/>
        </w:rPr>
        <w:lastRenderedPageBreak/>
        <w:t>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493"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494"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495"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496"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497"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498"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499"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500"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501"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502"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503"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504"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505"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506"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507"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508"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509"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510"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511"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512"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54CBEDA3"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42397" w14:textId="77777777" w:rsidR="008238AB" w:rsidRDefault="008238AB" w:rsidP="00A76686">
      <w:r>
        <w:separator/>
      </w:r>
    </w:p>
  </w:endnote>
  <w:endnote w:type="continuationSeparator" w:id="0">
    <w:p w14:paraId="160F2C4D" w14:textId="77777777" w:rsidR="008238AB" w:rsidRDefault="008238AB"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72489" w14:textId="77777777" w:rsidR="008238AB" w:rsidRDefault="008238AB" w:rsidP="00A76686">
      <w:r>
        <w:separator/>
      </w:r>
    </w:p>
  </w:footnote>
  <w:footnote w:type="continuationSeparator" w:id="0">
    <w:p w14:paraId="30C035EE" w14:textId="77777777" w:rsidR="008238AB" w:rsidRDefault="008238AB" w:rsidP="00A76686">
      <w:r>
        <w:continuationSeparator/>
      </w:r>
    </w:p>
  </w:footnote>
  <w:footnote w:id="1">
    <w:p w14:paraId="76DFC88C" w14:textId="4BDE0DE0" w:rsidR="00A76686" w:rsidRPr="00A36A84" w:rsidRDefault="00A76686" w:rsidP="003C1276">
      <w:pPr>
        <w:pStyle w:val="Notedebasdepage"/>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BB3DF8">
        <w:rPr>
          <w:rFonts w:ascii="Arial" w:hAnsi="Arial" w:cs="Arial"/>
          <w:sz w:val="18"/>
          <w:szCs w:val="18"/>
        </w:rPr>
        <w:t xml:space="preserve"> </w:t>
      </w:r>
      <w:r w:rsidR="0078333C" w:rsidRPr="0078333C">
        <w:rPr>
          <w:rFonts w:ascii="Arial" w:hAnsi="Arial" w:cs="Arial"/>
          <w:b/>
          <w:bCs/>
          <w:i/>
          <w:iCs/>
          <w:color w:val="C00000"/>
          <w:sz w:val="18"/>
          <w:szCs w:val="18"/>
        </w:rPr>
        <w:t>2024</w:t>
      </w:r>
      <w:r w:rsidR="00BB3DF8">
        <w:rPr>
          <w:rFonts w:ascii="Arial" w:hAnsi="Arial" w:cs="Arial"/>
          <w:b/>
          <w:bCs/>
          <w:i/>
          <w:iCs/>
          <w:color w:val="C00000"/>
          <w:sz w:val="18"/>
          <w:szCs w:val="18"/>
        </w:rPr>
        <w:t>, 2025 (sur le site, les années précédentes).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9" type="#_x0000_t75" style="width:7.15pt;height:7.15pt" o:bullet="t">
        <v:imagedata r:id="rId1" o:title="Green Ball"/>
      </v:shape>
    </w:pict>
  </w:numPicBullet>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BD0CCE"/>
    <w:multiLevelType w:val="hybridMultilevel"/>
    <w:tmpl w:val="F4B45A26"/>
    <w:lvl w:ilvl="0" w:tplc="A0729CA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F4A094A"/>
    <w:multiLevelType w:val="hybridMultilevel"/>
    <w:tmpl w:val="5BDA34B4"/>
    <w:lvl w:ilvl="0" w:tplc="E9EA7DE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3"/>
    <w:lvlOverride w:ilvl="0">
      <w:startOverride w:val="83"/>
    </w:lvlOverride>
  </w:num>
  <w:num w:numId="2" w16cid:durableId="1345716450">
    <w:abstractNumId w:val="3"/>
    <w:lvlOverride w:ilvl="0">
      <w:startOverride w:val="84"/>
    </w:lvlOverride>
  </w:num>
  <w:num w:numId="3" w16cid:durableId="85078139">
    <w:abstractNumId w:val="3"/>
    <w:lvlOverride w:ilvl="0">
      <w:startOverride w:val="85"/>
    </w:lvlOverride>
  </w:num>
  <w:num w:numId="4" w16cid:durableId="15619414">
    <w:abstractNumId w:val="3"/>
    <w:lvlOverride w:ilvl="0">
      <w:startOverride w:val="86"/>
    </w:lvlOverride>
  </w:num>
  <w:num w:numId="5" w16cid:durableId="1870950798">
    <w:abstractNumId w:val="3"/>
    <w:lvlOverride w:ilvl="0">
      <w:startOverride w:val="87"/>
    </w:lvlOverride>
  </w:num>
  <w:num w:numId="6" w16cid:durableId="919366154">
    <w:abstractNumId w:val="3"/>
    <w:lvlOverride w:ilvl="0">
      <w:startOverride w:val="88"/>
    </w:lvlOverride>
  </w:num>
  <w:num w:numId="7" w16cid:durableId="244925407">
    <w:abstractNumId w:val="3"/>
    <w:lvlOverride w:ilvl="0">
      <w:startOverride w:val="89"/>
    </w:lvlOverride>
  </w:num>
  <w:num w:numId="8" w16cid:durableId="1626737715">
    <w:abstractNumId w:val="3"/>
    <w:lvlOverride w:ilvl="0">
      <w:startOverride w:val="90"/>
    </w:lvlOverride>
  </w:num>
  <w:num w:numId="9" w16cid:durableId="1693067713">
    <w:abstractNumId w:val="3"/>
    <w:lvlOverride w:ilvl="0">
      <w:startOverride w:val="91"/>
    </w:lvlOverride>
  </w:num>
  <w:num w:numId="10" w16cid:durableId="1799453919">
    <w:abstractNumId w:val="3"/>
    <w:lvlOverride w:ilvl="0">
      <w:startOverride w:val="92"/>
    </w:lvlOverride>
  </w:num>
  <w:num w:numId="11" w16cid:durableId="899680280">
    <w:abstractNumId w:val="3"/>
    <w:lvlOverride w:ilvl="0">
      <w:startOverride w:val="93"/>
    </w:lvlOverride>
  </w:num>
  <w:num w:numId="12" w16cid:durableId="1851094210">
    <w:abstractNumId w:val="3"/>
    <w:lvlOverride w:ilvl="0">
      <w:startOverride w:val="94"/>
    </w:lvlOverride>
  </w:num>
  <w:num w:numId="13" w16cid:durableId="277760012">
    <w:abstractNumId w:val="3"/>
    <w:lvlOverride w:ilvl="0">
      <w:startOverride w:val="95"/>
    </w:lvlOverride>
  </w:num>
  <w:num w:numId="14" w16cid:durableId="1391347764">
    <w:abstractNumId w:val="3"/>
    <w:lvlOverride w:ilvl="0">
      <w:startOverride w:val="96"/>
    </w:lvlOverride>
  </w:num>
  <w:num w:numId="15" w16cid:durableId="437917466">
    <w:abstractNumId w:val="3"/>
    <w:lvlOverride w:ilvl="0">
      <w:startOverride w:val="97"/>
    </w:lvlOverride>
  </w:num>
  <w:num w:numId="16" w16cid:durableId="1418866073">
    <w:abstractNumId w:val="3"/>
    <w:lvlOverride w:ilvl="0">
      <w:startOverride w:val="98"/>
    </w:lvlOverride>
  </w:num>
  <w:num w:numId="17" w16cid:durableId="1317878945">
    <w:abstractNumId w:val="3"/>
    <w:lvlOverride w:ilvl="0">
      <w:startOverride w:val="99"/>
    </w:lvlOverride>
  </w:num>
  <w:num w:numId="18" w16cid:durableId="341393604">
    <w:abstractNumId w:val="3"/>
    <w:lvlOverride w:ilvl="0">
      <w:startOverride w:val="100"/>
    </w:lvlOverride>
  </w:num>
  <w:num w:numId="19" w16cid:durableId="1106314287">
    <w:abstractNumId w:val="3"/>
    <w:lvlOverride w:ilvl="0">
      <w:startOverride w:val="101"/>
    </w:lvlOverride>
  </w:num>
  <w:num w:numId="20" w16cid:durableId="349766051">
    <w:abstractNumId w:val="3"/>
    <w:lvlOverride w:ilvl="0">
      <w:startOverride w:val="102"/>
    </w:lvlOverride>
  </w:num>
  <w:num w:numId="21" w16cid:durableId="1790316699">
    <w:abstractNumId w:val="0"/>
  </w:num>
  <w:num w:numId="22" w16cid:durableId="382146372">
    <w:abstractNumId w:val="2"/>
  </w:num>
  <w:num w:numId="23" w16cid:durableId="1889685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07966"/>
    <w:rsid w:val="00010CE6"/>
    <w:rsid w:val="00012A4C"/>
    <w:rsid w:val="000155F9"/>
    <w:rsid w:val="00015D17"/>
    <w:rsid w:val="0001653B"/>
    <w:rsid w:val="00016D15"/>
    <w:rsid w:val="00021F01"/>
    <w:rsid w:val="0002301E"/>
    <w:rsid w:val="00024A43"/>
    <w:rsid w:val="00024E60"/>
    <w:rsid w:val="00025271"/>
    <w:rsid w:val="00025D92"/>
    <w:rsid w:val="0003126F"/>
    <w:rsid w:val="00031849"/>
    <w:rsid w:val="00034621"/>
    <w:rsid w:val="00035997"/>
    <w:rsid w:val="00040BC5"/>
    <w:rsid w:val="000417B2"/>
    <w:rsid w:val="00041F99"/>
    <w:rsid w:val="000424D9"/>
    <w:rsid w:val="00043253"/>
    <w:rsid w:val="000474A7"/>
    <w:rsid w:val="000501D0"/>
    <w:rsid w:val="00050255"/>
    <w:rsid w:val="000509BB"/>
    <w:rsid w:val="00050A61"/>
    <w:rsid w:val="0005368B"/>
    <w:rsid w:val="000538F1"/>
    <w:rsid w:val="00054767"/>
    <w:rsid w:val="000602C8"/>
    <w:rsid w:val="0006191B"/>
    <w:rsid w:val="00062950"/>
    <w:rsid w:val="00062C35"/>
    <w:rsid w:val="00064095"/>
    <w:rsid w:val="00066ED6"/>
    <w:rsid w:val="00070673"/>
    <w:rsid w:val="000735E3"/>
    <w:rsid w:val="0008764B"/>
    <w:rsid w:val="00087ADF"/>
    <w:rsid w:val="00087DB2"/>
    <w:rsid w:val="00090AC7"/>
    <w:rsid w:val="00093070"/>
    <w:rsid w:val="000A0745"/>
    <w:rsid w:val="000A2C6B"/>
    <w:rsid w:val="000A3DB0"/>
    <w:rsid w:val="000A5F62"/>
    <w:rsid w:val="000B106C"/>
    <w:rsid w:val="000B293A"/>
    <w:rsid w:val="000B3C88"/>
    <w:rsid w:val="000C5D74"/>
    <w:rsid w:val="000C5E91"/>
    <w:rsid w:val="000D05E2"/>
    <w:rsid w:val="000D5866"/>
    <w:rsid w:val="000D5C4F"/>
    <w:rsid w:val="000D6752"/>
    <w:rsid w:val="000D759A"/>
    <w:rsid w:val="000E3651"/>
    <w:rsid w:val="000E619F"/>
    <w:rsid w:val="000F073F"/>
    <w:rsid w:val="000F2B3B"/>
    <w:rsid w:val="000F6707"/>
    <w:rsid w:val="000F7EB3"/>
    <w:rsid w:val="0010119F"/>
    <w:rsid w:val="00102559"/>
    <w:rsid w:val="00103540"/>
    <w:rsid w:val="00104821"/>
    <w:rsid w:val="00110907"/>
    <w:rsid w:val="001116F5"/>
    <w:rsid w:val="0011533A"/>
    <w:rsid w:val="00115E94"/>
    <w:rsid w:val="0011701A"/>
    <w:rsid w:val="001177B2"/>
    <w:rsid w:val="00121F84"/>
    <w:rsid w:val="0012668C"/>
    <w:rsid w:val="00127755"/>
    <w:rsid w:val="00132496"/>
    <w:rsid w:val="00132A5E"/>
    <w:rsid w:val="00137F76"/>
    <w:rsid w:val="00141985"/>
    <w:rsid w:val="00152E4A"/>
    <w:rsid w:val="00152F57"/>
    <w:rsid w:val="0015463D"/>
    <w:rsid w:val="00157929"/>
    <w:rsid w:val="00160112"/>
    <w:rsid w:val="001619DE"/>
    <w:rsid w:val="00163ABE"/>
    <w:rsid w:val="00163F7A"/>
    <w:rsid w:val="00172A85"/>
    <w:rsid w:val="0017517F"/>
    <w:rsid w:val="00176CC6"/>
    <w:rsid w:val="00177C74"/>
    <w:rsid w:val="001810D9"/>
    <w:rsid w:val="00183C83"/>
    <w:rsid w:val="001840BC"/>
    <w:rsid w:val="00186D00"/>
    <w:rsid w:val="00190717"/>
    <w:rsid w:val="0019454E"/>
    <w:rsid w:val="00195B0E"/>
    <w:rsid w:val="00195F42"/>
    <w:rsid w:val="00196B33"/>
    <w:rsid w:val="001A0560"/>
    <w:rsid w:val="001A288A"/>
    <w:rsid w:val="001A2DE5"/>
    <w:rsid w:val="001A4108"/>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927"/>
    <w:rsid w:val="001D3F54"/>
    <w:rsid w:val="001E02E8"/>
    <w:rsid w:val="001E06D4"/>
    <w:rsid w:val="001E1EB1"/>
    <w:rsid w:val="001E25BE"/>
    <w:rsid w:val="001E3498"/>
    <w:rsid w:val="001E533B"/>
    <w:rsid w:val="001F14C0"/>
    <w:rsid w:val="001F41FB"/>
    <w:rsid w:val="001F772A"/>
    <w:rsid w:val="00200A17"/>
    <w:rsid w:val="002045FF"/>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34B97"/>
    <w:rsid w:val="00240532"/>
    <w:rsid w:val="00243AE0"/>
    <w:rsid w:val="00250D8F"/>
    <w:rsid w:val="0025227D"/>
    <w:rsid w:val="002625A5"/>
    <w:rsid w:val="00262DF3"/>
    <w:rsid w:val="00266FC1"/>
    <w:rsid w:val="002672C3"/>
    <w:rsid w:val="00270270"/>
    <w:rsid w:val="00271732"/>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A78D4"/>
    <w:rsid w:val="002B0326"/>
    <w:rsid w:val="002B1C05"/>
    <w:rsid w:val="002B68BB"/>
    <w:rsid w:val="002B68E6"/>
    <w:rsid w:val="002C2744"/>
    <w:rsid w:val="002C2C64"/>
    <w:rsid w:val="002C402B"/>
    <w:rsid w:val="002C4A3F"/>
    <w:rsid w:val="002C6208"/>
    <w:rsid w:val="002C6D3E"/>
    <w:rsid w:val="002C6F53"/>
    <w:rsid w:val="002D035C"/>
    <w:rsid w:val="002D124B"/>
    <w:rsid w:val="002D1739"/>
    <w:rsid w:val="002D21BC"/>
    <w:rsid w:val="002D34A8"/>
    <w:rsid w:val="002D4005"/>
    <w:rsid w:val="002E1E0D"/>
    <w:rsid w:val="002E311A"/>
    <w:rsid w:val="002E4AAB"/>
    <w:rsid w:val="002E7B5C"/>
    <w:rsid w:val="002F0B24"/>
    <w:rsid w:val="002F1A1E"/>
    <w:rsid w:val="002F2256"/>
    <w:rsid w:val="002F277D"/>
    <w:rsid w:val="002F33A6"/>
    <w:rsid w:val="002F45B6"/>
    <w:rsid w:val="002F52C2"/>
    <w:rsid w:val="00300C89"/>
    <w:rsid w:val="00300E1F"/>
    <w:rsid w:val="00302D56"/>
    <w:rsid w:val="003031FB"/>
    <w:rsid w:val="0030563F"/>
    <w:rsid w:val="0031027B"/>
    <w:rsid w:val="00311EAC"/>
    <w:rsid w:val="003120C9"/>
    <w:rsid w:val="00316633"/>
    <w:rsid w:val="00317076"/>
    <w:rsid w:val="00320DE8"/>
    <w:rsid w:val="0032348A"/>
    <w:rsid w:val="0033462F"/>
    <w:rsid w:val="00335E7D"/>
    <w:rsid w:val="003370CA"/>
    <w:rsid w:val="00337F77"/>
    <w:rsid w:val="0034106A"/>
    <w:rsid w:val="00347C70"/>
    <w:rsid w:val="00350AFE"/>
    <w:rsid w:val="00350BB8"/>
    <w:rsid w:val="00353533"/>
    <w:rsid w:val="003536DB"/>
    <w:rsid w:val="00355E7E"/>
    <w:rsid w:val="003607C2"/>
    <w:rsid w:val="003621C4"/>
    <w:rsid w:val="00362A51"/>
    <w:rsid w:val="003640E2"/>
    <w:rsid w:val="0037383D"/>
    <w:rsid w:val="00377EE4"/>
    <w:rsid w:val="003800EF"/>
    <w:rsid w:val="003872A4"/>
    <w:rsid w:val="0038751F"/>
    <w:rsid w:val="0039257D"/>
    <w:rsid w:val="00394E7C"/>
    <w:rsid w:val="003A0083"/>
    <w:rsid w:val="003A1E9B"/>
    <w:rsid w:val="003A34FD"/>
    <w:rsid w:val="003A3D80"/>
    <w:rsid w:val="003A42CF"/>
    <w:rsid w:val="003A4999"/>
    <w:rsid w:val="003A5F2C"/>
    <w:rsid w:val="003B1930"/>
    <w:rsid w:val="003B1EDF"/>
    <w:rsid w:val="003B2509"/>
    <w:rsid w:val="003B4D21"/>
    <w:rsid w:val="003B507C"/>
    <w:rsid w:val="003B6BF5"/>
    <w:rsid w:val="003C073B"/>
    <w:rsid w:val="003C0C08"/>
    <w:rsid w:val="003C1276"/>
    <w:rsid w:val="003C1D7B"/>
    <w:rsid w:val="003C6B62"/>
    <w:rsid w:val="003D4FAC"/>
    <w:rsid w:val="003D6DA1"/>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0328"/>
    <w:rsid w:val="0041256C"/>
    <w:rsid w:val="004129F1"/>
    <w:rsid w:val="00413126"/>
    <w:rsid w:val="00414CE9"/>
    <w:rsid w:val="0042244A"/>
    <w:rsid w:val="00425F1C"/>
    <w:rsid w:val="00437646"/>
    <w:rsid w:val="00443CFA"/>
    <w:rsid w:val="0044478E"/>
    <w:rsid w:val="00445144"/>
    <w:rsid w:val="00446F52"/>
    <w:rsid w:val="004523F0"/>
    <w:rsid w:val="0045608D"/>
    <w:rsid w:val="00456951"/>
    <w:rsid w:val="00456AB2"/>
    <w:rsid w:val="00460CC0"/>
    <w:rsid w:val="004626F0"/>
    <w:rsid w:val="00463EE1"/>
    <w:rsid w:val="00467CAA"/>
    <w:rsid w:val="00470714"/>
    <w:rsid w:val="00472F88"/>
    <w:rsid w:val="00476D0D"/>
    <w:rsid w:val="0047791C"/>
    <w:rsid w:val="0048269E"/>
    <w:rsid w:val="00483BA5"/>
    <w:rsid w:val="0048457D"/>
    <w:rsid w:val="0048487A"/>
    <w:rsid w:val="00484CE1"/>
    <w:rsid w:val="00484E3C"/>
    <w:rsid w:val="00485FB3"/>
    <w:rsid w:val="00487A25"/>
    <w:rsid w:val="00490522"/>
    <w:rsid w:val="00490688"/>
    <w:rsid w:val="00492BD0"/>
    <w:rsid w:val="00497BCC"/>
    <w:rsid w:val="004A0296"/>
    <w:rsid w:val="004A28AF"/>
    <w:rsid w:val="004B09D5"/>
    <w:rsid w:val="004B146E"/>
    <w:rsid w:val="004B284B"/>
    <w:rsid w:val="004C1926"/>
    <w:rsid w:val="004C391A"/>
    <w:rsid w:val="004D0C92"/>
    <w:rsid w:val="004D1479"/>
    <w:rsid w:val="004D40CD"/>
    <w:rsid w:val="004D523E"/>
    <w:rsid w:val="004D6F15"/>
    <w:rsid w:val="004D73A2"/>
    <w:rsid w:val="004D7EFD"/>
    <w:rsid w:val="004E0E9C"/>
    <w:rsid w:val="004E1049"/>
    <w:rsid w:val="004E1497"/>
    <w:rsid w:val="004E1EF9"/>
    <w:rsid w:val="004E3840"/>
    <w:rsid w:val="004E6151"/>
    <w:rsid w:val="004F3047"/>
    <w:rsid w:val="004F5087"/>
    <w:rsid w:val="00502846"/>
    <w:rsid w:val="00505650"/>
    <w:rsid w:val="00505692"/>
    <w:rsid w:val="005056ED"/>
    <w:rsid w:val="00514110"/>
    <w:rsid w:val="00515ECF"/>
    <w:rsid w:val="00517BC1"/>
    <w:rsid w:val="00524B91"/>
    <w:rsid w:val="00525E60"/>
    <w:rsid w:val="005354D0"/>
    <w:rsid w:val="00540D7E"/>
    <w:rsid w:val="005447E7"/>
    <w:rsid w:val="0054759F"/>
    <w:rsid w:val="00550007"/>
    <w:rsid w:val="005508DF"/>
    <w:rsid w:val="00551D32"/>
    <w:rsid w:val="0055584F"/>
    <w:rsid w:val="005567FE"/>
    <w:rsid w:val="00561358"/>
    <w:rsid w:val="005651D8"/>
    <w:rsid w:val="005668D8"/>
    <w:rsid w:val="00566C9F"/>
    <w:rsid w:val="00567B3B"/>
    <w:rsid w:val="00570424"/>
    <w:rsid w:val="005742BB"/>
    <w:rsid w:val="00574B1F"/>
    <w:rsid w:val="0057613C"/>
    <w:rsid w:val="00576FAF"/>
    <w:rsid w:val="005800D0"/>
    <w:rsid w:val="00580B66"/>
    <w:rsid w:val="00586A63"/>
    <w:rsid w:val="00590002"/>
    <w:rsid w:val="005936F8"/>
    <w:rsid w:val="00593BBB"/>
    <w:rsid w:val="00595ED1"/>
    <w:rsid w:val="00596FA5"/>
    <w:rsid w:val="005A24AD"/>
    <w:rsid w:val="005A55F4"/>
    <w:rsid w:val="005A6441"/>
    <w:rsid w:val="005B1A69"/>
    <w:rsid w:val="005B2A8D"/>
    <w:rsid w:val="005B6B3B"/>
    <w:rsid w:val="005C08F1"/>
    <w:rsid w:val="005C17AF"/>
    <w:rsid w:val="005C238E"/>
    <w:rsid w:val="005C6B1D"/>
    <w:rsid w:val="005D0517"/>
    <w:rsid w:val="005D1BCC"/>
    <w:rsid w:val="005D449B"/>
    <w:rsid w:val="005E1871"/>
    <w:rsid w:val="005E1923"/>
    <w:rsid w:val="005F66A4"/>
    <w:rsid w:val="005F7869"/>
    <w:rsid w:val="006004F8"/>
    <w:rsid w:val="00600F9B"/>
    <w:rsid w:val="00601AD9"/>
    <w:rsid w:val="00603388"/>
    <w:rsid w:val="00607BF1"/>
    <w:rsid w:val="00615C21"/>
    <w:rsid w:val="00616787"/>
    <w:rsid w:val="006213DF"/>
    <w:rsid w:val="0062668D"/>
    <w:rsid w:val="006312C3"/>
    <w:rsid w:val="00633513"/>
    <w:rsid w:val="006371D6"/>
    <w:rsid w:val="00643F63"/>
    <w:rsid w:val="0064509C"/>
    <w:rsid w:val="0064555A"/>
    <w:rsid w:val="0064606B"/>
    <w:rsid w:val="00646C62"/>
    <w:rsid w:val="0065301E"/>
    <w:rsid w:val="00653BD3"/>
    <w:rsid w:val="00656553"/>
    <w:rsid w:val="00660BB3"/>
    <w:rsid w:val="006617A4"/>
    <w:rsid w:val="00661979"/>
    <w:rsid w:val="00666622"/>
    <w:rsid w:val="00666CAD"/>
    <w:rsid w:val="006710FF"/>
    <w:rsid w:val="006722F8"/>
    <w:rsid w:val="00675112"/>
    <w:rsid w:val="006758D5"/>
    <w:rsid w:val="006800F6"/>
    <w:rsid w:val="0068130F"/>
    <w:rsid w:val="006815FC"/>
    <w:rsid w:val="00691737"/>
    <w:rsid w:val="006949C7"/>
    <w:rsid w:val="00695BD6"/>
    <w:rsid w:val="00695DF7"/>
    <w:rsid w:val="00696C7D"/>
    <w:rsid w:val="00697616"/>
    <w:rsid w:val="006A201E"/>
    <w:rsid w:val="006A21BE"/>
    <w:rsid w:val="006A310E"/>
    <w:rsid w:val="006B0251"/>
    <w:rsid w:val="006B420D"/>
    <w:rsid w:val="006B78AE"/>
    <w:rsid w:val="006B7CA6"/>
    <w:rsid w:val="006C0952"/>
    <w:rsid w:val="006C2621"/>
    <w:rsid w:val="006C2CD4"/>
    <w:rsid w:val="006C6D51"/>
    <w:rsid w:val="006D15FE"/>
    <w:rsid w:val="006D6640"/>
    <w:rsid w:val="006D74FB"/>
    <w:rsid w:val="006D7E85"/>
    <w:rsid w:val="006E7156"/>
    <w:rsid w:val="006F3690"/>
    <w:rsid w:val="006F3B81"/>
    <w:rsid w:val="006F687C"/>
    <w:rsid w:val="006F6903"/>
    <w:rsid w:val="00700031"/>
    <w:rsid w:val="00704EC2"/>
    <w:rsid w:val="00705C31"/>
    <w:rsid w:val="00707C59"/>
    <w:rsid w:val="00710C0B"/>
    <w:rsid w:val="00712D53"/>
    <w:rsid w:val="00716B52"/>
    <w:rsid w:val="00717855"/>
    <w:rsid w:val="00720E99"/>
    <w:rsid w:val="00721E0E"/>
    <w:rsid w:val="0072538C"/>
    <w:rsid w:val="00725D18"/>
    <w:rsid w:val="007260C6"/>
    <w:rsid w:val="007261E1"/>
    <w:rsid w:val="0073290F"/>
    <w:rsid w:val="00735D30"/>
    <w:rsid w:val="0074529E"/>
    <w:rsid w:val="00746594"/>
    <w:rsid w:val="00750A5B"/>
    <w:rsid w:val="00751AE5"/>
    <w:rsid w:val="00751CC1"/>
    <w:rsid w:val="0075304B"/>
    <w:rsid w:val="007547AA"/>
    <w:rsid w:val="00756D1B"/>
    <w:rsid w:val="007610E2"/>
    <w:rsid w:val="00761604"/>
    <w:rsid w:val="00762905"/>
    <w:rsid w:val="0076407B"/>
    <w:rsid w:val="00764D2B"/>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2BDE"/>
    <w:rsid w:val="007B3F96"/>
    <w:rsid w:val="007B4A52"/>
    <w:rsid w:val="007C1137"/>
    <w:rsid w:val="007C1428"/>
    <w:rsid w:val="007C4F42"/>
    <w:rsid w:val="007C6F63"/>
    <w:rsid w:val="007D0446"/>
    <w:rsid w:val="007D262B"/>
    <w:rsid w:val="007D27AA"/>
    <w:rsid w:val="007D32AB"/>
    <w:rsid w:val="007D4A70"/>
    <w:rsid w:val="007D7F01"/>
    <w:rsid w:val="007E1936"/>
    <w:rsid w:val="007E1BD8"/>
    <w:rsid w:val="007E2453"/>
    <w:rsid w:val="007E3AA7"/>
    <w:rsid w:val="007E7EBD"/>
    <w:rsid w:val="007F01F7"/>
    <w:rsid w:val="007F11C3"/>
    <w:rsid w:val="007F1FEF"/>
    <w:rsid w:val="007F29AC"/>
    <w:rsid w:val="007F406D"/>
    <w:rsid w:val="007F45AF"/>
    <w:rsid w:val="007F615F"/>
    <w:rsid w:val="00800B81"/>
    <w:rsid w:val="0080113B"/>
    <w:rsid w:val="0080428B"/>
    <w:rsid w:val="008044DC"/>
    <w:rsid w:val="00806A0E"/>
    <w:rsid w:val="0081214B"/>
    <w:rsid w:val="00812696"/>
    <w:rsid w:val="00812E18"/>
    <w:rsid w:val="008139DC"/>
    <w:rsid w:val="008155AF"/>
    <w:rsid w:val="00816A8E"/>
    <w:rsid w:val="0082001E"/>
    <w:rsid w:val="008238AB"/>
    <w:rsid w:val="00825A10"/>
    <w:rsid w:val="00826C1B"/>
    <w:rsid w:val="00826D13"/>
    <w:rsid w:val="00827006"/>
    <w:rsid w:val="008276BA"/>
    <w:rsid w:val="00833424"/>
    <w:rsid w:val="008358E4"/>
    <w:rsid w:val="0083781D"/>
    <w:rsid w:val="0084221B"/>
    <w:rsid w:val="0085481A"/>
    <w:rsid w:val="00855963"/>
    <w:rsid w:val="00856B0C"/>
    <w:rsid w:val="00856D95"/>
    <w:rsid w:val="00864834"/>
    <w:rsid w:val="00864ECB"/>
    <w:rsid w:val="00865B41"/>
    <w:rsid w:val="008726CA"/>
    <w:rsid w:val="00872EB0"/>
    <w:rsid w:val="008816F4"/>
    <w:rsid w:val="00886CE3"/>
    <w:rsid w:val="00890064"/>
    <w:rsid w:val="0089075D"/>
    <w:rsid w:val="00890D95"/>
    <w:rsid w:val="00890E20"/>
    <w:rsid w:val="00892538"/>
    <w:rsid w:val="0089440D"/>
    <w:rsid w:val="0089500C"/>
    <w:rsid w:val="0089631D"/>
    <w:rsid w:val="00896780"/>
    <w:rsid w:val="00897ABE"/>
    <w:rsid w:val="00897DB9"/>
    <w:rsid w:val="008A124D"/>
    <w:rsid w:val="008A1538"/>
    <w:rsid w:val="008A2500"/>
    <w:rsid w:val="008A793D"/>
    <w:rsid w:val="008B36AB"/>
    <w:rsid w:val="008B4125"/>
    <w:rsid w:val="008B63C3"/>
    <w:rsid w:val="008B6C86"/>
    <w:rsid w:val="008C3F78"/>
    <w:rsid w:val="008C5F70"/>
    <w:rsid w:val="008C7901"/>
    <w:rsid w:val="008D10F8"/>
    <w:rsid w:val="008D1AA4"/>
    <w:rsid w:val="008D4FB0"/>
    <w:rsid w:val="008D54B4"/>
    <w:rsid w:val="008E0E48"/>
    <w:rsid w:val="008E0E8B"/>
    <w:rsid w:val="008E78D7"/>
    <w:rsid w:val="008F13B3"/>
    <w:rsid w:val="008F3164"/>
    <w:rsid w:val="008F3BBD"/>
    <w:rsid w:val="008F4D30"/>
    <w:rsid w:val="008F6671"/>
    <w:rsid w:val="008F6973"/>
    <w:rsid w:val="009009E4"/>
    <w:rsid w:val="00903178"/>
    <w:rsid w:val="009036FC"/>
    <w:rsid w:val="00904AF0"/>
    <w:rsid w:val="00904BCF"/>
    <w:rsid w:val="00905116"/>
    <w:rsid w:val="00905FD4"/>
    <w:rsid w:val="00906711"/>
    <w:rsid w:val="009077FE"/>
    <w:rsid w:val="00907FFB"/>
    <w:rsid w:val="009104CA"/>
    <w:rsid w:val="00911352"/>
    <w:rsid w:val="00926D39"/>
    <w:rsid w:val="009307EB"/>
    <w:rsid w:val="00930A80"/>
    <w:rsid w:val="00935293"/>
    <w:rsid w:val="009368B7"/>
    <w:rsid w:val="00940C07"/>
    <w:rsid w:val="00942371"/>
    <w:rsid w:val="00942A30"/>
    <w:rsid w:val="00943BFB"/>
    <w:rsid w:val="0094748E"/>
    <w:rsid w:val="009521D5"/>
    <w:rsid w:val="00953571"/>
    <w:rsid w:val="00965A88"/>
    <w:rsid w:val="00972A17"/>
    <w:rsid w:val="00980733"/>
    <w:rsid w:val="00981CD3"/>
    <w:rsid w:val="00992AB8"/>
    <w:rsid w:val="0099372D"/>
    <w:rsid w:val="00994024"/>
    <w:rsid w:val="00995D99"/>
    <w:rsid w:val="00996B3C"/>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462E"/>
    <w:rsid w:val="009E5297"/>
    <w:rsid w:val="009E7D34"/>
    <w:rsid w:val="009F0AC3"/>
    <w:rsid w:val="009F3658"/>
    <w:rsid w:val="009F36A1"/>
    <w:rsid w:val="009F50CF"/>
    <w:rsid w:val="009F50FA"/>
    <w:rsid w:val="00A01B3F"/>
    <w:rsid w:val="00A1124F"/>
    <w:rsid w:val="00A11AAA"/>
    <w:rsid w:val="00A150CF"/>
    <w:rsid w:val="00A20441"/>
    <w:rsid w:val="00A218DC"/>
    <w:rsid w:val="00A2237D"/>
    <w:rsid w:val="00A269F3"/>
    <w:rsid w:val="00A27A7D"/>
    <w:rsid w:val="00A3028C"/>
    <w:rsid w:val="00A359A1"/>
    <w:rsid w:val="00A36821"/>
    <w:rsid w:val="00A36A84"/>
    <w:rsid w:val="00A36C11"/>
    <w:rsid w:val="00A374DE"/>
    <w:rsid w:val="00A434A9"/>
    <w:rsid w:val="00A440CE"/>
    <w:rsid w:val="00A44208"/>
    <w:rsid w:val="00A464B2"/>
    <w:rsid w:val="00A46F0B"/>
    <w:rsid w:val="00A4763A"/>
    <w:rsid w:val="00A526CD"/>
    <w:rsid w:val="00A54F19"/>
    <w:rsid w:val="00A612B0"/>
    <w:rsid w:val="00A6137F"/>
    <w:rsid w:val="00A6242C"/>
    <w:rsid w:val="00A63219"/>
    <w:rsid w:val="00A65469"/>
    <w:rsid w:val="00A654EA"/>
    <w:rsid w:val="00A66660"/>
    <w:rsid w:val="00A66A83"/>
    <w:rsid w:val="00A702DF"/>
    <w:rsid w:val="00A710D5"/>
    <w:rsid w:val="00A74DE7"/>
    <w:rsid w:val="00A752E6"/>
    <w:rsid w:val="00A7602C"/>
    <w:rsid w:val="00A76686"/>
    <w:rsid w:val="00A80097"/>
    <w:rsid w:val="00A82B99"/>
    <w:rsid w:val="00A84581"/>
    <w:rsid w:val="00A86332"/>
    <w:rsid w:val="00A932A3"/>
    <w:rsid w:val="00AA06D2"/>
    <w:rsid w:val="00AA1020"/>
    <w:rsid w:val="00AA2F14"/>
    <w:rsid w:val="00AA44DA"/>
    <w:rsid w:val="00AA671F"/>
    <w:rsid w:val="00AA6E78"/>
    <w:rsid w:val="00AB064B"/>
    <w:rsid w:val="00AB394A"/>
    <w:rsid w:val="00AB5533"/>
    <w:rsid w:val="00AB6907"/>
    <w:rsid w:val="00AB79C1"/>
    <w:rsid w:val="00AC5E65"/>
    <w:rsid w:val="00AC7643"/>
    <w:rsid w:val="00AD0A26"/>
    <w:rsid w:val="00AD2209"/>
    <w:rsid w:val="00AD2D5B"/>
    <w:rsid w:val="00AD3B02"/>
    <w:rsid w:val="00AD79DA"/>
    <w:rsid w:val="00AE14FE"/>
    <w:rsid w:val="00AE356F"/>
    <w:rsid w:val="00AE7C4B"/>
    <w:rsid w:val="00AE7E1C"/>
    <w:rsid w:val="00AF3757"/>
    <w:rsid w:val="00AF3EF5"/>
    <w:rsid w:val="00AF7C73"/>
    <w:rsid w:val="00B00F13"/>
    <w:rsid w:val="00B0359C"/>
    <w:rsid w:val="00B03D89"/>
    <w:rsid w:val="00B048A9"/>
    <w:rsid w:val="00B04D17"/>
    <w:rsid w:val="00B061AF"/>
    <w:rsid w:val="00B11794"/>
    <w:rsid w:val="00B11D6E"/>
    <w:rsid w:val="00B12136"/>
    <w:rsid w:val="00B12B80"/>
    <w:rsid w:val="00B15010"/>
    <w:rsid w:val="00B17114"/>
    <w:rsid w:val="00B24983"/>
    <w:rsid w:val="00B24EA4"/>
    <w:rsid w:val="00B25AE9"/>
    <w:rsid w:val="00B31103"/>
    <w:rsid w:val="00B31979"/>
    <w:rsid w:val="00B33566"/>
    <w:rsid w:val="00B364F0"/>
    <w:rsid w:val="00B36F0D"/>
    <w:rsid w:val="00B37F5F"/>
    <w:rsid w:val="00B42BBB"/>
    <w:rsid w:val="00B437CA"/>
    <w:rsid w:val="00B47E62"/>
    <w:rsid w:val="00B522B3"/>
    <w:rsid w:val="00B554CD"/>
    <w:rsid w:val="00B55E79"/>
    <w:rsid w:val="00B611E4"/>
    <w:rsid w:val="00B643E6"/>
    <w:rsid w:val="00B71337"/>
    <w:rsid w:val="00B7160E"/>
    <w:rsid w:val="00B71D38"/>
    <w:rsid w:val="00B7341C"/>
    <w:rsid w:val="00B74688"/>
    <w:rsid w:val="00B748CF"/>
    <w:rsid w:val="00B7711B"/>
    <w:rsid w:val="00B777B9"/>
    <w:rsid w:val="00B778DD"/>
    <w:rsid w:val="00B77E01"/>
    <w:rsid w:val="00B83959"/>
    <w:rsid w:val="00B84288"/>
    <w:rsid w:val="00B84FA9"/>
    <w:rsid w:val="00B85692"/>
    <w:rsid w:val="00B93CF8"/>
    <w:rsid w:val="00B94256"/>
    <w:rsid w:val="00B970FF"/>
    <w:rsid w:val="00B9729B"/>
    <w:rsid w:val="00BA01F0"/>
    <w:rsid w:val="00BA106C"/>
    <w:rsid w:val="00BA5F89"/>
    <w:rsid w:val="00BA6037"/>
    <w:rsid w:val="00BB0304"/>
    <w:rsid w:val="00BB1FB9"/>
    <w:rsid w:val="00BB3DF8"/>
    <w:rsid w:val="00BB4600"/>
    <w:rsid w:val="00BC0A07"/>
    <w:rsid w:val="00BC0EC3"/>
    <w:rsid w:val="00BC222B"/>
    <w:rsid w:val="00BD2AF4"/>
    <w:rsid w:val="00BD3B91"/>
    <w:rsid w:val="00BD4238"/>
    <w:rsid w:val="00BD4D89"/>
    <w:rsid w:val="00BD500F"/>
    <w:rsid w:val="00BD5415"/>
    <w:rsid w:val="00BD721A"/>
    <w:rsid w:val="00BF128B"/>
    <w:rsid w:val="00BF5856"/>
    <w:rsid w:val="00C04F40"/>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49F9"/>
    <w:rsid w:val="00C4755B"/>
    <w:rsid w:val="00C47599"/>
    <w:rsid w:val="00C517B2"/>
    <w:rsid w:val="00C51EA4"/>
    <w:rsid w:val="00C570BF"/>
    <w:rsid w:val="00C616E5"/>
    <w:rsid w:val="00C62150"/>
    <w:rsid w:val="00C64013"/>
    <w:rsid w:val="00C73032"/>
    <w:rsid w:val="00C823B4"/>
    <w:rsid w:val="00C83B68"/>
    <w:rsid w:val="00C91AEA"/>
    <w:rsid w:val="00C93DD2"/>
    <w:rsid w:val="00CA107F"/>
    <w:rsid w:val="00CA2C7F"/>
    <w:rsid w:val="00CB05AA"/>
    <w:rsid w:val="00CB18BE"/>
    <w:rsid w:val="00CB2039"/>
    <w:rsid w:val="00CB2C39"/>
    <w:rsid w:val="00CB3F38"/>
    <w:rsid w:val="00CB457E"/>
    <w:rsid w:val="00CB4DF5"/>
    <w:rsid w:val="00CB68F2"/>
    <w:rsid w:val="00CC09F7"/>
    <w:rsid w:val="00CC1235"/>
    <w:rsid w:val="00CC3801"/>
    <w:rsid w:val="00CD1CD2"/>
    <w:rsid w:val="00CD3677"/>
    <w:rsid w:val="00CD5C5B"/>
    <w:rsid w:val="00CE318A"/>
    <w:rsid w:val="00CE3354"/>
    <w:rsid w:val="00CE7C27"/>
    <w:rsid w:val="00CF0AAB"/>
    <w:rsid w:val="00CF224F"/>
    <w:rsid w:val="00CF256B"/>
    <w:rsid w:val="00CF58E1"/>
    <w:rsid w:val="00D0191F"/>
    <w:rsid w:val="00D02717"/>
    <w:rsid w:val="00D05DCB"/>
    <w:rsid w:val="00D10C73"/>
    <w:rsid w:val="00D14CE6"/>
    <w:rsid w:val="00D20D13"/>
    <w:rsid w:val="00D2117D"/>
    <w:rsid w:val="00D21B1E"/>
    <w:rsid w:val="00D24790"/>
    <w:rsid w:val="00D24CEC"/>
    <w:rsid w:val="00D26126"/>
    <w:rsid w:val="00D270C8"/>
    <w:rsid w:val="00D3214C"/>
    <w:rsid w:val="00D3609B"/>
    <w:rsid w:val="00D36AF1"/>
    <w:rsid w:val="00D41D2B"/>
    <w:rsid w:val="00D433B9"/>
    <w:rsid w:val="00D47799"/>
    <w:rsid w:val="00D508BE"/>
    <w:rsid w:val="00D525D0"/>
    <w:rsid w:val="00D543C9"/>
    <w:rsid w:val="00D544B3"/>
    <w:rsid w:val="00D55247"/>
    <w:rsid w:val="00D559CC"/>
    <w:rsid w:val="00D5604D"/>
    <w:rsid w:val="00D561FD"/>
    <w:rsid w:val="00D5651B"/>
    <w:rsid w:val="00D67002"/>
    <w:rsid w:val="00D67A83"/>
    <w:rsid w:val="00D67C2B"/>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37DB"/>
    <w:rsid w:val="00DB4782"/>
    <w:rsid w:val="00DC0993"/>
    <w:rsid w:val="00DC4407"/>
    <w:rsid w:val="00DC48AC"/>
    <w:rsid w:val="00DC49CC"/>
    <w:rsid w:val="00DD4D53"/>
    <w:rsid w:val="00DD5CB8"/>
    <w:rsid w:val="00DE132F"/>
    <w:rsid w:val="00DE1596"/>
    <w:rsid w:val="00DE68B5"/>
    <w:rsid w:val="00DF0F1D"/>
    <w:rsid w:val="00DF2B3F"/>
    <w:rsid w:val="00DF4201"/>
    <w:rsid w:val="00DF4751"/>
    <w:rsid w:val="00E07DA9"/>
    <w:rsid w:val="00E104A0"/>
    <w:rsid w:val="00E15A4D"/>
    <w:rsid w:val="00E171B2"/>
    <w:rsid w:val="00E24432"/>
    <w:rsid w:val="00E24F11"/>
    <w:rsid w:val="00E256E3"/>
    <w:rsid w:val="00E3214C"/>
    <w:rsid w:val="00E32AFC"/>
    <w:rsid w:val="00E35285"/>
    <w:rsid w:val="00E359A6"/>
    <w:rsid w:val="00E45B54"/>
    <w:rsid w:val="00E4687A"/>
    <w:rsid w:val="00E51FEE"/>
    <w:rsid w:val="00E53A20"/>
    <w:rsid w:val="00E54708"/>
    <w:rsid w:val="00E55006"/>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1363"/>
    <w:rsid w:val="00E950E1"/>
    <w:rsid w:val="00E9556A"/>
    <w:rsid w:val="00E97C62"/>
    <w:rsid w:val="00EA1712"/>
    <w:rsid w:val="00EA5BE2"/>
    <w:rsid w:val="00EB53AA"/>
    <w:rsid w:val="00EB6810"/>
    <w:rsid w:val="00EC350A"/>
    <w:rsid w:val="00EC533D"/>
    <w:rsid w:val="00EC5C91"/>
    <w:rsid w:val="00ED41CE"/>
    <w:rsid w:val="00ED5CB1"/>
    <w:rsid w:val="00ED6B5B"/>
    <w:rsid w:val="00ED7D60"/>
    <w:rsid w:val="00ED7D80"/>
    <w:rsid w:val="00EE1DD7"/>
    <w:rsid w:val="00EE63F2"/>
    <w:rsid w:val="00EF0575"/>
    <w:rsid w:val="00EF0CBF"/>
    <w:rsid w:val="00EF1ABB"/>
    <w:rsid w:val="00EF2F62"/>
    <w:rsid w:val="00EF465A"/>
    <w:rsid w:val="00EF4CB7"/>
    <w:rsid w:val="00EF6B82"/>
    <w:rsid w:val="00F01B50"/>
    <w:rsid w:val="00F10EBE"/>
    <w:rsid w:val="00F12AD5"/>
    <w:rsid w:val="00F13F9A"/>
    <w:rsid w:val="00F20CC6"/>
    <w:rsid w:val="00F216F8"/>
    <w:rsid w:val="00F2461D"/>
    <w:rsid w:val="00F27E43"/>
    <w:rsid w:val="00F31524"/>
    <w:rsid w:val="00F31FFF"/>
    <w:rsid w:val="00F329BF"/>
    <w:rsid w:val="00F41D6E"/>
    <w:rsid w:val="00F46F8F"/>
    <w:rsid w:val="00F47152"/>
    <w:rsid w:val="00F51918"/>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3680"/>
    <w:rsid w:val="00F83D82"/>
    <w:rsid w:val="00F86DE8"/>
    <w:rsid w:val="00F91FFD"/>
    <w:rsid w:val="00F92CCB"/>
    <w:rsid w:val="00F92F7C"/>
    <w:rsid w:val="00F97853"/>
    <w:rsid w:val="00FA2DE9"/>
    <w:rsid w:val="00FA7649"/>
    <w:rsid w:val="00FB0DE4"/>
    <w:rsid w:val="00FB5ED7"/>
    <w:rsid w:val="00FC2A60"/>
    <w:rsid w:val="00FC2D50"/>
    <w:rsid w:val="00FC5D11"/>
    <w:rsid w:val="00FC60B5"/>
    <w:rsid w:val="00FC746D"/>
    <w:rsid w:val="00FC7832"/>
    <w:rsid w:val="00FD59E1"/>
    <w:rsid w:val="00FE01E1"/>
    <w:rsid w:val="00FE755C"/>
    <w:rsid w:val="00FE79EF"/>
    <w:rsid w:val="00FF1CC5"/>
    <w:rsid w:val="00FF7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 w:type="paragraph" w:styleId="Paragraphedeliste">
    <w:name w:val="List Paragraph"/>
    <w:basedOn w:val="Normal"/>
    <w:uiPriority w:val="34"/>
    <w:qFormat/>
    <w:rsid w:val="00EF4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86775230">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7763742">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6602999">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1290653">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36221573">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7885823">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1666324">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88410301">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6510809">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647716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0667567">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37389503">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481024">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19505189">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090260">
      <w:bodyDiv w:val="1"/>
      <w:marLeft w:val="0"/>
      <w:marRight w:val="0"/>
      <w:marTop w:val="0"/>
      <w:marBottom w:val="0"/>
      <w:divBdr>
        <w:top w:val="none" w:sz="0" w:space="0" w:color="auto"/>
        <w:left w:val="none" w:sz="0" w:space="0" w:color="auto"/>
        <w:bottom w:val="none" w:sz="0" w:space="0" w:color="auto"/>
        <w:right w:val="none" w:sz="0" w:space="0" w:color="auto"/>
      </w:divBdr>
    </w:div>
    <w:div w:id="1487354400">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498764199">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1647539">
      <w:bodyDiv w:val="1"/>
      <w:marLeft w:val="0"/>
      <w:marRight w:val="0"/>
      <w:marTop w:val="0"/>
      <w:marBottom w:val="0"/>
      <w:divBdr>
        <w:top w:val="none" w:sz="0" w:space="0" w:color="auto"/>
        <w:left w:val="none" w:sz="0" w:space="0" w:color="auto"/>
        <w:bottom w:val="none" w:sz="0" w:space="0" w:color="auto"/>
        <w:right w:val="none" w:sz="0" w:space="0" w:color="auto"/>
      </w:divBdr>
    </w:div>
    <w:div w:id="1626306848">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5162595">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0875362">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06579791">
      <w:bodyDiv w:val="1"/>
      <w:marLeft w:val="0"/>
      <w:marRight w:val="0"/>
      <w:marTop w:val="0"/>
      <w:marBottom w:val="0"/>
      <w:divBdr>
        <w:top w:val="none" w:sz="0" w:space="0" w:color="auto"/>
        <w:left w:val="none" w:sz="0" w:space="0" w:color="auto"/>
        <w:bottom w:val="none" w:sz="0" w:space="0" w:color="auto"/>
        <w:right w:val="none" w:sz="0" w:space="0" w:color="auto"/>
      </w:divBdr>
    </w:div>
    <w:div w:id="1807042088">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1836170">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 w:id="21467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1363023" TargetMode="External"/><Relationship Id="rId21" Type="http://schemas.openxmlformats.org/officeDocument/2006/relationships/hyperlink" Target="https://www.legifrance.gouv.fr/jorf/id/JORFTEXT000051439658" TargetMode="External"/><Relationship Id="rId63" Type="http://schemas.openxmlformats.org/officeDocument/2006/relationships/hyperlink" Target="https://www.legifrance.gouv.fr/jorf/id/JORFTEXT000051392082" TargetMode="External"/><Relationship Id="rId159" Type="http://schemas.openxmlformats.org/officeDocument/2006/relationships/hyperlink" Target="https://www.legifrance.gouv.fr/jorf/id/JORFTEXT000051337328" TargetMode="External"/><Relationship Id="rId324" Type="http://schemas.openxmlformats.org/officeDocument/2006/relationships/hyperlink" Target="https://www.legifrance.gouv.fr/jorf/id/JORFTEXT000050785675" TargetMode="External"/><Relationship Id="rId366" Type="http://schemas.openxmlformats.org/officeDocument/2006/relationships/hyperlink" Target="https://www.legifrance.gouv.fr/jorf/id/JORFTEXT000050663504" TargetMode="External"/><Relationship Id="rId170" Type="http://schemas.openxmlformats.org/officeDocument/2006/relationships/hyperlink" Target="https://www.legifrance.gouv.fr/jorf/id/JORFTEXT000051325306" TargetMode="External"/><Relationship Id="rId226" Type="http://schemas.openxmlformats.org/officeDocument/2006/relationships/hyperlink" Target="https://www.legifrance.gouv.fr/jorf/id/JORFTEXT000051164166" TargetMode="External"/><Relationship Id="rId433" Type="http://schemas.openxmlformats.org/officeDocument/2006/relationships/hyperlink" Target="https://www.legifrance.gouv.fr/jorf/id/JORFTEXT000050335938" TargetMode="External"/><Relationship Id="rId268" Type="http://schemas.openxmlformats.org/officeDocument/2006/relationships/hyperlink" Target="https://www.legifrance.gouv.fr/jorf/id/JORFTEXT000050831278" TargetMode="External"/><Relationship Id="rId475" Type="http://schemas.openxmlformats.org/officeDocument/2006/relationships/hyperlink" Target="https://www.legifrance.gouv.fr/jorf/id/JORFTEXT000050317418" TargetMode="External"/><Relationship Id="rId32" Type="http://schemas.openxmlformats.org/officeDocument/2006/relationships/hyperlink" Target="https://www.legifrance.gouv.fr/jorf/id/JORFTEXT000051439817" TargetMode="External"/><Relationship Id="rId74" Type="http://schemas.openxmlformats.org/officeDocument/2006/relationships/hyperlink" Target="https://www.legifrance.gouv.fr/jorf/id/JORFTEXT000051392181" TargetMode="External"/><Relationship Id="rId128" Type="http://schemas.openxmlformats.org/officeDocument/2006/relationships/hyperlink" Target="https://www.legifrance.gouv.fr/jorf/id/JORFTEXT000051336997" TargetMode="External"/><Relationship Id="rId335" Type="http://schemas.openxmlformats.org/officeDocument/2006/relationships/hyperlink" Target="https://www.legifrance.gouv.fr/jorf/id/JORFTEXT000050768298" TargetMode="External"/><Relationship Id="rId377" Type="http://schemas.openxmlformats.org/officeDocument/2006/relationships/hyperlink" Target="https://www.legifrance.gouv.fr/jorf/id/JORFTEXT000050663644" TargetMode="External"/><Relationship Id="rId500" Type="http://schemas.openxmlformats.org/officeDocument/2006/relationships/hyperlink" Target="https://www.legifrance.gouv.fr/jorf/id/JORFTEXT000050317652" TargetMode="External"/><Relationship Id="rId5" Type="http://schemas.openxmlformats.org/officeDocument/2006/relationships/webSettings" Target="webSettings.xml"/><Relationship Id="rId181" Type="http://schemas.openxmlformats.org/officeDocument/2006/relationships/hyperlink" Target="https://www.legifrance.gouv.fr/jorf/id/JORFTEXT000051286762" TargetMode="External"/><Relationship Id="rId237" Type="http://schemas.openxmlformats.org/officeDocument/2006/relationships/hyperlink" Target="https://www.legifrance.gouv.fr/jorf/id/JORFTEXT000051152047" TargetMode="External"/><Relationship Id="rId402" Type="http://schemas.openxmlformats.org/officeDocument/2006/relationships/hyperlink" Target="https://www.legifrance.gouv.fr/jorf/id/JORFTEXT000050501196" TargetMode="External"/><Relationship Id="rId279" Type="http://schemas.openxmlformats.org/officeDocument/2006/relationships/hyperlink" Target="https://www.legifrance.gouv.fr/jorf/id/JORFTEXT000050831423" TargetMode="External"/><Relationship Id="rId444" Type="http://schemas.openxmlformats.org/officeDocument/2006/relationships/hyperlink" Target="https://www.legifrance.gouv.fr/jorf/id/JORFTEXT000050317051" TargetMode="External"/><Relationship Id="rId486" Type="http://schemas.openxmlformats.org/officeDocument/2006/relationships/hyperlink" Target="https://www.legifrance.gouv.fr/jorf/id/JORFTEXT000050317522" TargetMode="External"/><Relationship Id="rId43" Type="http://schemas.openxmlformats.org/officeDocument/2006/relationships/hyperlink" Target="https://www.legifrance.gouv.fr/jorf/id/JORFTEXT000051429302" TargetMode="External"/><Relationship Id="rId139" Type="http://schemas.openxmlformats.org/officeDocument/2006/relationships/hyperlink" Target="https://www.legifrance.gouv.fr/jorf/id/JORFTEXT000051337126" TargetMode="External"/><Relationship Id="rId290" Type="http://schemas.openxmlformats.org/officeDocument/2006/relationships/hyperlink" Target="https://www.legifrance.gouv.fr/jorf/id/JORFTEXT000050823417" TargetMode="External"/><Relationship Id="rId304" Type="http://schemas.openxmlformats.org/officeDocument/2006/relationships/hyperlink" Target="https://www.legifrance.gouv.fr/jorf/id/JORFTEXT000050823554" TargetMode="External"/><Relationship Id="rId346" Type="http://schemas.openxmlformats.org/officeDocument/2006/relationships/hyperlink" Target="https://www.legifrance.gouv.fr/jorf/id/JORFTEXT000050768404" TargetMode="External"/><Relationship Id="rId388" Type="http://schemas.openxmlformats.org/officeDocument/2006/relationships/hyperlink" Target="https://www.legifrance.gouv.fr/jorf/id/JORFTEXT000050654702" TargetMode="External"/><Relationship Id="rId511" Type="http://schemas.openxmlformats.org/officeDocument/2006/relationships/hyperlink" Target="https://www.legifrance.gouv.fr/jorf/id/JORFTEXT000050305072" TargetMode="External"/><Relationship Id="rId85" Type="http://schemas.openxmlformats.org/officeDocument/2006/relationships/hyperlink" Target="https://www.legifrance.gouv.fr/jorf/id/JORFTEXT000051381467" TargetMode="External"/><Relationship Id="rId150" Type="http://schemas.openxmlformats.org/officeDocument/2006/relationships/hyperlink" Target="https://www.legifrance.gouv.fr/jorf/id/JORFTEXT000051337245" TargetMode="External"/><Relationship Id="rId192" Type="http://schemas.openxmlformats.org/officeDocument/2006/relationships/hyperlink" Target="https://www.legifrance.gouv.fr/jorf/id/JORFTEXT000051224257" TargetMode="External"/><Relationship Id="rId206" Type="http://schemas.openxmlformats.org/officeDocument/2006/relationships/hyperlink" Target="https://www.legifrance.gouv.fr/jorf/id/JORFTEXT000051170550" TargetMode="External"/><Relationship Id="rId413" Type="http://schemas.openxmlformats.org/officeDocument/2006/relationships/hyperlink" Target="https://www.legifrance.gouv.fr/jorf/id/JORFTEXT000050385793" TargetMode="External"/><Relationship Id="rId248" Type="http://schemas.openxmlformats.org/officeDocument/2006/relationships/hyperlink" Target="https://www.legifrance.gouv.fr/jorf/id/JORFTEXT000051070751" TargetMode="External"/><Relationship Id="rId455" Type="http://schemas.openxmlformats.org/officeDocument/2006/relationships/hyperlink" Target="https://www.legifrance.gouv.fr/jorf/id/JORFTEXT000050317153" TargetMode="External"/><Relationship Id="rId497" Type="http://schemas.openxmlformats.org/officeDocument/2006/relationships/hyperlink" Target="https://www.legifrance.gouv.fr/jorf/id/JORFTEXT000050317623" TargetMode="External"/><Relationship Id="rId12" Type="http://schemas.openxmlformats.org/officeDocument/2006/relationships/hyperlink" Target="https://www.legifrance.gouv.fr/jorf/id/JORFTEXT000051448370" TargetMode="External"/><Relationship Id="rId108" Type="http://schemas.openxmlformats.org/officeDocument/2006/relationships/hyperlink" Target="https://www.legifrance.gouv.fr/jorf/id/JORFTEXT000051377051" TargetMode="External"/><Relationship Id="rId315" Type="http://schemas.openxmlformats.org/officeDocument/2006/relationships/hyperlink" Target="https://www.legifrance.gouv.fr/jorf/id/JORFTEXT000050789748" TargetMode="External"/><Relationship Id="rId357" Type="http://schemas.openxmlformats.org/officeDocument/2006/relationships/hyperlink" Target="https://www.legifrance.gouv.fr/jorf/id/JORFTEXT000050686331" TargetMode="External"/><Relationship Id="rId54" Type="http://schemas.openxmlformats.org/officeDocument/2006/relationships/hyperlink" Target="https://www.legifrance.gouv.fr/jorf/id/JORFTEXT000051391986" TargetMode="External"/><Relationship Id="rId96" Type="http://schemas.openxmlformats.org/officeDocument/2006/relationships/hyperlink" Target="https://www.legifrance.gouv.fr/jorf/id/JORFTEXT000051381578" TargetMode="External"/><Relationship Id="rId161" Type="http://schemas.openxmlformats.org/officeDocument/2006/relationships/hyperlink" Target="https://www.legifrance.gouv.fr/jorf/id/JORFTEXT000051337440" TargetMode="External"/><Relationship Id="rId217" Type="http://schemas.openxmlformats.org/officeDocument/2006/relationships/hyperlink" Target="https://www.legifrance.gouv.fr/jorf/id/JORFTEXT000051164040" TargetMode="External"/><Relationship Id="rId399" Type="http://schemas.openxmlformats.org/officeDocument/2006/relationships/hyperlink" Target="https://www.legifrance.gouv.fr/jorf/id/JORFTEXT000050501169" TargetMode="External"/><Relationship Id="rId259" Type="http://schemas.openxmlformats.org/officeDocument/2006/relationships/hyperlink" Target="https://www.legifrance.gouv.fr/jorf/id/JORFTEXT000050946387" TargetMode="External"/><Relationship Id="rId424" Type="http://schemas.openxmlformats.org/officeDocument/2006/relationships/hyperlink" Target="https://www.legifrance.gouv.fr/jorf/id/JORFTEXT000050335843" TargetMode="External"/><Relationship Id="rId466" Type="http://schemas.openxmlformats.org/officeDocument/2006/relationships/hyperlink" Target="https://www.legifrance.gouv.fr/jorf/id/JORFTEXT000050317288" TargetMode="External"/><Relationship Id="rId23" Type="http://schemas.openxmlformats.org/officeDocument/2006/relationships/hyperlink" Target="https://www.legifrance.gouv.fr/jorf/id/JORFTEXT000051439694" TargetMode="External"/><Relationship Id="rId119" Type="http://schemas.openxmlformats.org/officeDocument/2006/relationships/hyperlink" Target="https://www.legifrance.gouv.fr/jorf/id/JORFTEXT000051358002" TargetMode="External"/><Relationship Id="rId270" Type="http://schemas.openxmlformats.org/officeDocument/2006/relationships/hyperlink" Target="https://www.legifrance.gouv.fr/jorf/id/JORFTEXT000050831298" TargetMode="External"/><Relationship Id="rId326" Type="http://schemas.openxmlformats.org/officeDocument/2006/relationships/hyperlink" Target="https://www.legifrance.gouv.fr/jorf/id/JORFTEXT000050774801" TargetMode="External"/><Relationship Id="rId65" Type="http://schemas.openxmlformats.org/officeDocument/2006/relationships/hyperlink" Target="https://www.legifrance.gouv.fr/jorf/id/JORFTEXT000051392100" TargetMode="External"/><Relationship Id="rId130" Type="http://schemas.openxmlformats.org/officeDocument/2006/relationships/hyperlink" Target="https://www.legifrance.gouv.fr/jorf/id/JORFTEXT000051337017" TargetMode="External"/><Relationship Id="rId368" Type="http://schemas.openxmlformats.org/officeDocument/2006/relationships/hyperlink" Target="https://www.legifrance.gouv.fr/jorf/id/JORFTEXT000050663535" TargetMode="External"/><Relationship Id="rId172" Type="http://schemas.openxmlformats.org/officeDocument/2006/relationships/hyperlink" Target="https://www.legifrance.gouv.fr/jorf/id/JORFTEXT000051325345" TargetMode="External"/><Relationship Id="rId228" Type="http://schemas.openxmlformats.org/officeDocument/2006/relationships/hyperlink" Target="https://www.legifrance.gouv.fr/jorf/id/JORFTEXT000051157237" TargetMode="External"/><Relationship Id="rId435" Type="http://schemas.openxmlformats.org/officeDocument/2006/relationships/hyperlink" Target="https://www.legifrance.gouv.fr/jorf/id/JORFTEXT000050321297" TargetMode="External"/><Relationship Id="rId477" Type="http://schemas.openxmlformats.org/officeDocument/2006/relationships/hyperlink" Target="https://www.legifrance.gouv.fr/jorf/id/JORFTEXT000050317436" TargetMode="External"/><Relationship Id="rId281" Type="http://schemas.openxmlformats.org/officeDocument/2006/relationships/hyperlink" Target="https://www.legifrance.gouv.fr/jorf/id/JORFTEXT000050823288" TargetMode="External"/><Relationship Id="rId337" Type="http://schemas.openxmlformats.org/officeDocument/2006/relationships/hyperlink" Target="https://www.legifrance.gouv.fr/jorf/id/JORFTEXT000050768317" TargetMode="External"/><Relationship Id="rId502" Type="http://schemas.openxmlformats.org/officeDocument/2006/relationships/hyperlink" Target="https://www.legifrance.gouv.fr/jorf/id/JORFTEXT000050317671" TargetMode="External"/><Relationship Id="rId34" Type="http://schemas.openxmlformats.org/officeDocument/2006/relationships/hyperlink" Target="https://www.legifrance.gouv.fr/jorf/id/JORFTEXT000051439835" TargetMode="External"/><Relationship Id="rId76" Type="http://schemas.openxmlformats.org/officeDocument/2006/relationships/hyperlink" Target="https://www.legifrance.gouv.fr/jorf/id/JORFTEXT000051392199" TargetMode="External"/><Relationship Id="rId141" Type="http://schemas.openxmlformats.org/officeDocument/2006/relationships/hyperlink" Target="https://www.legifrance.gouv.fr/jorf/id/JORFTEXT000051337146" TargetMode="External"/><Relationship Id="rId379" Type="http://schemas.openxmlformats.org/officeDocument/2006/relationships/hyperlink" Target="https://www.legifrance.gouv.fr/jorf/id/JORFTEXT000050663663" TargetMode="External"/><Relationship Id="rId7" Type="http://schemas.openxmlformats.org/officeDocument/2006/relationships/endnotes" Target="endnotes.xml"/><Relationship Id="rId183" Type="http://schemas.openxmlformats.org/officeDocument/2006/relationships/hyperlink" Target="https://www.legifrance.gouv.fr/jorf/id/JORFTEXT000051224174" TargetMode="External"/><Relationship Id="rId239" Type="http://schemas.openxmlformats.org/officeDocument/2006/relationships/hyperlink" Target="https://www.legifrance.gouv.fr/jorf/id/JORFTEXT000051146632" TargetMode="External"/><Relationship Id="rId390" Type="http://schemas.openxmlformats.org/officeDocument/2006/relationships/hyperlink" Target="https://www.legifrance.gouv.fr/jorf/id/JORFTEXT000050515390" TargetMode="External"/><Relationship Id="rId404" Type="http://schemas.openxmlformats.org/officeDocument/2006/relationships/hyperlink" Target="https://www.legifrance.gouv.fr/jorf/id/JORFTEXT000050490888" TargetMode="External"/><Relationship Id="rId446" Type="http://schemas.openxmlformats.org/officeDocument/2006/relationships/hyperlink" Target="https://www.legifrance.gouv.fr/jorf/id/JORFTEXT000050317072" TargetMode="External"/><Relationship Id="rId250" Type="http://schemas.openxmlformats.org/officeDocument/2006/relationships/hyperlink" Target="https://www.legifrance.gouv.fr/jorf/id/JORFTEXT000051031976" TargetMode="External"/><Relationship Id="rId292" Type="http://schemas.openxmlformats.org/officeDocument/2006/relationships/hyperlink" Target="https://www.legifrance.gouv.fr/jorf/id/JORFTEXT000050823435" TargetMode="External"/><Relationship Id="rId306" Type="http://schemas.openxmlformats.org/officeDocument/2006/relationships/hyperlink" Target="https://www.legifrance.gouv.fr/jorf/id/JORFTEXT000050823579" TargetMode="External"/><Relationship Id="rId488" Type="http://schemas.openxmlformats.org/officeDocument/2006/relationships/hyperlink" Target="https://www.legifrance.gouv.fr/jorf/id/JORFTEXT000050317540" TargetMode="External"/><Relationship Id="rId45" Type="http://schemas.openxmlformats.org/officeDocument/2006/relationships/hyperlink" Target="https://www.legifrance.gouv.fr/jorf/id/JORFTEXT000051401674" TargetMode="External"/><Relationship Id="rId87" Type="http://schemas.openxmlformats.org/officeDocument/2006/relationships/hyperlink" Target="https://www.legifrance.gouv.fr/jorf/id/JORFTEXT000051381486" TargetMode="External"/><Relationship Id="rId110" Type="http://schemas.openxmlformats.org/officeDocument/2006/relationships/hyperlink" Target="https://www.legifrance.gouv.fr/jorf/id/JORFTEXT000051363946" TargetMode="External"/><Relationship Id="rId348" Type="http://schemas.openxmlformats.org/officeDocument/2006/relationships/hyperlink" Target="https://www.legifrance.gouv.fr/jorf/id/JORFTEXT000050768425" TargetMode="External"/><Relationship Id="rId513" Type="http://schemas.openxmlformats.org/officeDocument/2006/relationships/fontTable" Target="fontTable.xml"/><Relationship Id="rId152" Type="http://schemas.openxmlformats.org/officeDocument/2006/relationships/hyperlink" Target="https://www.legifrance.gouv.fr/jorf/id/JORFTEXT000051337265" TargetMode="External"/><Relationship Id="rId194" Type="http://schemas.openxmlformats.org/officeDocument/2006/relationships/hyperlink" Target="https://www.legifrance.gouv.fr/jorf/id/JORFTEXT000051207358" TargetMode="External"/><Relationship Id="rId208" Type="http://schemas.openxmlformats.org/officeDocument/2006/relationships/hyperlink" Target="https://www.legifrance.gouv.fr/jorf/id/JORFTEXT000051163931" TargetMode="External"/><Relationship Id="rId415" Type="http://schemas.openxmlformats.org/officeDocument/2006/relationships/hyperlink" Target="https://www.legifrance.gouv.fr/jorf/id/JORFTEXT000050374434" TargetMode="External"/><Relationship Id="rId457" Type="http://schemas.openxmlformats.org/officeDocument/2006/relationships/hyperlink" Target="https://www.legifrance.gouv.fr/jorf/id/JORFTEXT000050317171" TargetMode="External"/><Relationship Id="rId261" Type="http://schemas.openxmlformats.org/officeDocument/2006/relationships/hyperlink" Target="https://www.legifrance.gouv.fr/jorf/id/JORFTEXT000050946410" TargetMode="External"/><Relationship Id="rId499" Type="http://schemas.openxmlformats.org/officeDocument/2006/relationships/hyperlink" Target="https://www.legifrance.gouv.fr/jorf/id/JORFTEXT000050317641" TargetMode="External"/><Relationship Id="rId14" Type="http://schemas.openxmlformats.org/officeDocument/2006/relationships/hyperlink" Target="https://www.legifrance.gouv.fr/jorf/id/JORFTEXT000051439575" TargetMode="External"/><Relationship Id="rId56" Type="http://schemas.openxmlformats.org/officeDocument/2006/relationships/hyperlink" Target="https://www.legifrance.gouv.fr/jorf/id/JORFTEXT000051392009" TargetMode="External"/><Relationship Id="rId317" Type="http://schemas.openxmlformats.org/officeDocument/2006/relationships/hyperlink" Target="https://www.legifrance.gouv.fr/jorf/id/JORFTEXT000050785605" TargetMode="External"/><Relationship Id="rId359" Type="http://schemas.openxmlformats.org/officeDocument/2006/relationships/hyperlink" Target="https://www.legifrance.gouv.fr/jorf/id/JORFTEXT000050686354" TargetMode="External"/><Relationship Id="rId98" Type="http://schemas.openxmlformats.org/officeDocument/2006/relationships/hyperlink" Target="https://www.legifrance.gouv.fr/jorf/id/JORFTEXT000051381598" TargetMode="External"/><Relationship Id="rId121" Type="http://schemas.openxmlformats.org/officeDocument/2006/relationships/hyperlink" Target="https://www.legifrance.gouv.fr/jorf/id/JORFTEXT000051348364" TargetMode="External"/><Relationship Id="rId163" Type="http://schemas.openxmlformats.org/officeDocument/2006/relationships/hyperlink" Target="https://www.legifrance.gouv.fr/jorf/id/JORFTEXT000051329574" TargetMode="External"/><Relationship Id="rId219" Type="http://schemas.openxmlformats.org/officeDocument/2006/relationships/hyperlink" Target="https://www.legifrance.gouv.fr/jorf/id/JORFTEXT000051164058" TargetMode="External"/><Relationship Id="rId370" Type="http://schemas.openxmlformats.org/officeDocument/2006/relationships/hyperlink" Target="https://www.legifrance.gouv.fr/jorf/id/JORFTEXT000050663556" TargetMode="External"/><Relationship Id="rId426" Type="http://schemas.openxmlformats.org/officeDocument/2006/relationships/hyperlink" Target="https://www.legifrance.gouv.fr/jorf/id/JORFTEXT000050335866" TargetMode="External"/><Relationship Id="rId230" Type="http://schemas.openxmlformats.org/officeDocument/2006/relationships/hyperlink" Target="https://www.legifrance.gouv.fr/jorf/id/JORFTEXT000051157258" TargetMode="External"/><Relationship Id="rId468" Type="http://schemas.openxmlformats.org/officeDocument/2006/relationships/hyperlink" Target="https://www.legifrance.gouv.fr/jorf/id/JORFTEXT000050317313" TargetMode="External"/><Relationship Id="rId25" Type="http://schemas.openxmlformats.org/officeDocument/2006/relationships/hyperlink" Target="https://www.legifrance.gouv.fr/jorf/id/JORFTEXT000051439729" TargetMode="External"/><Relationship Id="rId67" Type="http://schemas.openxmlformats.org/officeDocument/2006/relationships/hyperlink" Target="https://www.legifrance.gouv.fr/jorf/id/JORFTEXT000051392118" TargetMode="External"/><Relationship Id="rId272" Type="http://schemas.openxmlformats.org/officeDocument/2006/relationships/hyperlink" Target="https://www.legifrance.gouv.fr/jorf/id/JORFTEXT000050831320" TargetMode="External"/><Relationship Id="rId328" Type="http://schemas.openxmlformats.org/officeDocument/2006/relationships/hyperlink" Target="https://www.legifrance.gouv.fr/jorf/id/JORFTEXT000050771660" TargetMode="External"/><Relationship Id="rId132" Type="http://schemas.openxmlformats.org/officeDocument/2006/relationships/hyperlink" Target="https://www.legifrance.gouv.fr/jorf/id/JORFTEXT000051337040" TargetMode="External"/><Relationship Id="rId174" Type="http://schemas.openxmlformats.org/officeDocument/2006/relationships/hyperlink" Target="https://www.legifrance.gouv.fr/jorf/id/JORFTEXT000051313019" TargetMode="External"/><Relationship Id="rId381" Type="http://schemas.openxmlformats.org/officeDocument/2006/relationships/hyperlink" Target="https://www.legifrance.gouv.fr/jorf/id/JORFTEXT000050663685" TargetMode="External"/><Relationship Id="rId241" Type="http://schemas.openxmlformats.org/officeDocument/2006/relationships/hyperlink" Target="https://www.legifrance.gouv.fr/jorf/id/JORFTEXT000051145148" TargetMode="External"/><Relationship Id="rId437" Type="http://schemas.openxmlformats.org/officeDocument/2006/relationships/hyperlink" Target="https://www.legifrance.gouv.fr/jorf/id/JORFTEXT000050316951" TargetMode="External"/><Relationship Id="rId479" Type="http://schemas.openxmlformats.org/officeDocument/2006/relationships/hyperlink" Target="https://www.legifrance.gouv.fr/jorf/id/JORFTEXT000050317454" TargetMode="External"/><Relationship Id="rId36" Type="http://schemas.openxmlformats.org/officeDocument/2006/relationships/hyperlink" Target="https://www.legifrance.gouv.fr/jorf/id/JORFTEXT000051439855" TargetMode="External"/><Relationship Id="rId283" Type="http://schemas.openxmlformats.org/officeDocument/2006/relationships/hyperlink" Target="https://www.legifrance.gouv.fr/jorf/id/JORFTEXT000050823306" TargetMode="External"/><Relationship Id="rId339" Type="http://schemas.openxmlformats.org/officeDocument/2006/relationships/hyperlink" Target="https://www.legifrance.gouv.fr/jorf/id/JORFTEXT000050768336" TargetMode="External"/><Relationship Id="rId490" Type="http://schemas.openxmlformats.org/officeDocument/2006/relationships/hyperlink" Target="https://www.legifrance.gouv.fr/jorf/id/JORFTEXT000050317558" TargetMode="External"/><Relationship Id="rId504" Type="http://schemas.openxmlformats.org/officeDocument/2006/relationships/hyperlink" Target="https://www.legifrance.gouv.fr/jorf/id/JORFTEXT000050317690" TargetMode="External"/><Relationship Id="rId78" Type="http://schemas.openxmlformats.org/officeDocument/2006/relationships/hyperlink" Target="https://www.legifrance.gouv.fr/jorf/id/JORFTEXT000051384748" TargetMode="External"/><Relationship Id="rId101" Type="http://schemas.openxmlformats.org/officeDocument/2006/relationships/hyperlink" Target="https://www.legifrance.gouv.fr/jorf/id/JORFTEXT000051381627" TargetMode="External"/><Relationship Id="rId143" Type="http://schemas.openxmlformats.org/officeDocument/2006/relationships/hyperlink" Target="https://www.legifrance.gouv.fr/jorf/id/JORFTEXT000051337172" TargetMode="External"/><Relationship Id="rId185" Type="http://schemas.openxmlformats.org/officeDocument/2006/relationships/hyperlink" Target="https://www.legifrance.gouv.fr/jorf/id/JORFTEXT000051224193" TargetMode="External"/><Relationship Id="rId350" Type="http://schemas.openxmlformats.org/officeDocument/2006/relationships/hyperlink" Target="https://www.legifrance.gouv.fr/jorf/id/JORFTEXT000050762730" TargetMode="External"/><Relationship Id="rId406" Type="http://schemas.openxmlformats.org/officeDocument/2006/relationships/hyperlink" Target="https://www.legifrance.gouv.fr/jorf/id/JORFTEXT000050490912" TargetMode="External"/><Relationship Id="rId9" Type="http://schemas.openxmlformats.org/officeDocument/2006/relationships/hyperlink" Target="https://www.legifrance.gouv.fr/jorf/id/JORFTEXT000051469795" TargetMode="External"/><Relationship Id="rId210" Type="http://schemas.openxmlformats.org/officeDocument/2006/relationships/hyperlink" Target="https://www.legifrance.gouv.fr/jorf/id/JORFTEXT000051163955" TargetMode="External"/><Relationship Id="rId392" Type="http://schemas.openxmlformats.org/officeDocument/2006/relationships/hyperlink" Target="https://www.legifrance.gouv.fr/jorf/id/JORFTEXT000050501106" TargetMode="External"/><Relationship Id="rId448" Type="http://schemas.openxmlformats.org/officeDocument/2006/relationships/hyperlink" Target="https://www.legifrance.gouv.fr/jorf/id/JORFTEXT000050317090" TargetMode="External"/><Relationship Id="rId252" Type="http://schemas.openxmlformats.org/officeDocument/2006/relationships/hyperlink" Target="https://www.legifrance.gouv.fr/jorf/id/JORFTEXT000051031998" TargetMode="External"/><Relationship Id="rId294" Type="http://schemas.openxmlformats.org/officeDocument/2006/relationships/hyperlink" Target="https://www.legifrance.gouv.fr/jorf/id/JORFTEXT000050823453" TargetMode="External"/><Relationship Id="rId308" Type="http://schemas.openxmlformats.org/officeDocument/2006/relationships/hyperlink" Target="https://www.legifrance.gouv.fr/jorf/id/JORFTEXT000050823603" TargetMode="External"/><Relationship Id="rId47" Type="http://schemas.openxmlformats.org/officeDocument/2006/relationships/hyperlink" Target="https://www.legifrance.gouv.fr/jorf/id/JORFTEXT000051391903" TargetMode="External"/><Relationship Id="rId89" Type="http://schemas.openxmlformats.org/officeDocument/2006/relationships/hyperlink" Target="https://www.legifrance.gouv.fr/jorf/id/JORFTEXT000051381508" TargetMode="External"/><Relationship Id="rId112" Type="http://schemas.openxmlformats.org/officeDocument/2006/relationships/hyperlink" Target="https://www.legifrance.gouv.fr/jorf/id/JORFTEXT000051362973" TargetMode="External"/><Relationship Id="rId154" Type="http://schemas.openxmlformats.org/officeDocument/2006/relationships/hyperlink" Target="https://www.legifrance.gouv.fr/jorf/id/JORFTEXT000051337283" TargetMode="External"/><Relationship Id="rId361" Type="http://schemas.openxmlformats.org/officeDocument/2006/relationships/hyperlink" Target="https://www.legifrance.gouv.fr/jorf/id/JORFTEXT000050686377" TargetMode="External"/><Relationship Id="rId196" Type="http://schemas.openxmlformats.org/officeDocument/2006/relationships/hyperlink" Target="https://www.legifrance.gouv.fr/jorf/id/JORFTEXT000051207386" TargetMode="External"/><Relationship Id="rId417" Type="http://schemas.openxmlformats.org/officeDocument/2006/relationships/hyperlink" Target="https://www.legifrance.gouv.fr/jorf/id/JORFTEXT000050350848" TargetMode="External"/><Relationship Id="rId459" Type="http://schemas.openxmlformats.org/officeDocument/2006/relationships/hyperlink" Target="https://www.legifrance.gouv.fr/jorf/id/JORFTEXT000050317189" TargetMode="External"/><Relationship Id="rId16" Type="http://schemas.openxmlformats.org/officeDocument/2006/relationships/hyperlink" Target="https://www.legifrance.gouv.fr/jorf/id/JORFTEXT000051439603" TargetMode="External"/><Relationship Id="rId221" Type="http://schemas.openxmlformats.org/officeDocument/2006/relationships/hyperlink" Target="https://www.legifrance.gouv.fr/jorf/id/JORFTEXT000051164111" TargetMode="External"/><Relationship Id="rId263" Type="http://schemas.openxmlformats.org/officeDocument/2006/relationships/hyperlink" Target="https://www.legifrance.gouv.fr/jorf/id/JORFTEXT000050946172" TargetMode="External"/><Relationship Id="rId319" Type="http://schemas.openxmlformats.org/officeDocument/2006/relationships/hyperlink" Target="https://www.legifrance.gouv.fr/jorf/id/JORFTEXT000050785629" TargetMode="External"/><Relationship Id="rId470" Type="http://schemas.openxmlformats.org/officeDocument/2006/relationships/hyperlink" Target="https://www.legifrance.gouv.fr/jorf/id/JORFTEXT000050317336" TargetMode="External"/><Relationship Id="rId58" Type="http://schemas.openxmlformats.org/officeDocument/2006/relationships/hyperlink" Target="https://www.legifrance.gouv.fr/jorf/id/JORFTEXT000051392031" TargetMode="External"/><Relationship Id="rId123" Type="http://schemas.openxmlformats.org/officeDocument/2006/relationships/hyperlink" Target="https://www.legifrance.gouv.fr/jorf/id/JORFTEXT000051336937" TargetMode="External"/><Relationship Id="rId330" Type="http://schemas.openxmlformats.org/officeDocument/2006/relationships/hyperlink" Target="https://www.legifrance.gouv.fr/jorf/id/JORFTEXT000050771684" TargetMode="External"/><Relationship Id="rId165" Type="http://schemas.openxmlformats.org/officeDocument/2006/relationships/hyperlink" Target="https://www.legifrance.gouv.fr/jorf/id/JORFTEXT000051325253" TargetMode="External"/><Relationship Id="rId372" Type="http://schemas.openxmlformats.org/officeDocument/2006/relationships/hyperlink" Target="https://www.legifrance.gouv.fr/jorf/id/JORFTEXT000050663579" TargetMode="External"/><Relationship Id="rId428" Type="http://schemas.openxmlformats.org/officeDocument/2006/relationships/hyperlink" Target="https://www.legifrance.gouv.fr/jorf/id/JORFTEXT000050335886" TargetMode="External"/><Relationship Id="rId232" Type="http://schemas.openxmlformats.org/officeDocument/2006/relationships/hyperlink" Target="https://www.legifrance.gouv.fr/jorf/id/JORFTEXT000051154649" TargetMode="External"/><Relationship Id="rId274" Type="http://schemas.openxmlformats.org/officeDocument/2006/relationships/hyperlink" Target="https://www.legifrance.gouv.fr/jorf/id/JORFTEXT000050831349" TargetMode="External"/><Relationship Id="rId481" Type="http://schemas.openxmlformats.org/officeDocument/2006/relationships/hyperlink" Target="https://www.legifrance.gouv.fr/jorf/id/JORFTEXT000050317472" TargetMode="External"/><Relationship Id="rId27" Type="http://schemas.openxmlformats.org/officeDocument/2006/relationships/hyperlink" Target="https://www.legifrance.gouv.fr/jorf/id/JORFTEXT000051439764" TargetMode="External"/><Relationship Id="rId69" Type="http://schemas.openxmlformats.org/officeDocument/2006/relationships/hyperlink" Target="https://www.legifrance.gouv.fr/jorf/id/JORFTEXT000051392136" TargetMode="External"/><Relationship Id="rId134" Type="http://schemas.openxmlformats.org/officeDocument/2006/relationships/hyperlink" Target="https://www.legifrance.gouv.fr/jorf/id/JORFTEXT000051337060" TargetMode="External"/><Relationship Id="rId80" Type="http://schemas.openxmlformats.org/officeDocument/2006/relationships/hyperlink" Target="https://www.legifrance.gouv.fr/jorf/id/JORFTEXT000051384769" TargetMode="External"/><Relationship Id="rId176" Type="http://schemas.openxmlformats.org/officeDocument/2006/relationships/hyperlink" Target="https://www.legifrance.gouv.fr/jorf/id/JORFTEXT000051313045" TargetMode="External"/><Relationship Id="rId341" Type="http://schemas.openxmlformats.org/officeDocument/2006/relationships/hyperlink" Target="https://www.legifrance.gouv.fr/jorf/id/JORFTEXT000050768355" TargetMode="External"/><Relationship Id="rId383" Type="http://schemas.openxmlformats.org/officeDocument/2006/relationships/hyperlink" Target="https://www.legifrance.gouv.fr/jorf/id/JORFTEXT000050655560" TargetMode="External"/><Relationship Id="rId439" Type="http://schemas.openxmlformats.org/officeDocument/2006/relationships/hyperlink" Target="https://www.legifrance.gouv.fr/jorf/id/JORFTEXT000050316983" TargetMode="External"/><Relationship Id="rId201" Type="http://schemas.openxmlformats.org/officeDocument/2006/relationships/hyperlink" Target="https://www.legifrance.gouv.fr/jorf/id/JORFTEXT000051207441" TargetMode="External"/><Relationship Id="rId243" Type="http://schemas.openxmlformats.org/officeDocument/2006/relationships/hyperlink" Target="https://www.legifrance.gouv.fr/jorf/id/JORFTEXT000051142685" TargetMode="External"/><Relationship Id="rId285" Type="http://schemas.openxmlformats.org/officeDocument/2006/relationships/hyperlink" Target="https://www.legifrance.gouv.fr/jorf/id/JORFTEXT000050823332" TargetMode="External"/><Relationship Id="rId450" Type="http://schemas.openxmlformats.org/officeDocument/2006/relationships/hyperlink" Target="https://www.legifrance.gouv.fr/jorf/id/JORFTEXT000050317108" TargetMode="External"/><Relationship Id="rId506" Type="http://schemas.openxmlformats.org/officeDocument/2006/relationships/hyperlink" Target="https://www.legifrance.gouv.fr/jorf/id/JORFTEXT000050317712" TargetMode="External"/><Relationship Id="rId38" Type="http://schemas.openxmlformats.org/officeDocument/2006/relationships/hyperlink" Target="https://www.legifrance.gouv.fr/jorf/id/JORFTEXT000051439873" TargetMode="External"/><Relationship Id="rId103" Type="http://schemas.openxmlformats.org/officeDocument/2006/relationships/hyperlink" Target="https://www.legifrance.gouv.fr/jorf/id/JORFTEXT000051381647" TargetMode="External"/><Relationship Id="rId310" Type="http://schemas.openxmlformats.org/officeDocument/2006/relationships/hyperlink" Target="https://www.legifrance.gouv.fr/jorf/id/JORFTEXT000050823636" TargetMode="External"/><Relationship Id="rId492" Type="http://schemas.openxmlformats.org/officeDocument/2006/relationships/hyperlink" Target="https://www.legifrance.gouv.fr/jorf/id/JORFTEXT000050317577" TargetMode="External"/><Relationship Id="rId91" Type="http://schemas.openxmlformats.org/officeDocument/2006/relationships/hyperlink" Target="https://www.legifrance.gouv.fr/jorf/id/JORFTEXT000051381530" TargetMode="External"/><Relationship Id="rId145" Type="http://schemas.openxmlformats.org/officeDocument/2006/relationships/hyperlink" Target="https://www.legifrance.gouv.fr/jorf/id/JORFTEXT000051337199" TargetMode="External"/><Relationship Id="rId187" Type="http://schemas.openxmlformats.org/officeDocument/2006/relationships/hyperlink" Target="https://www.legifrance.gouv.fr/jorf/id/JORFTEXT000051224212" TargetMode="External"/><Relationship Id="rId352" Type="http://schemas.openxmlformats.org/officeDocument/2006/relationships/hyperlink" Target="https://www.legifrance.gouv.fr/jorf/id/JORFTEXT000050755421" TargetMode="External"/><Relationship Id="rId394" Type="http://schemas.openxmlformats.org/officeDocument/2006/relationships/hyperlink" Target="https://www.legifrance.gouv.fr/jorf/id/JORFTEXT000050501124" TargetMode="External"/><Relationship Id="rId408" Type="http://schemas.openxmlformats.org/officeDocument/2006/relationships/hyperlink" Target="https://www.legifrance.gouv.fr/jorf/id/JORFTEXT000050478461" TargetMode="External"/><Relationship Id="rId212" Type="http://schemas.openxmlformats.org/officeDocument/2006/relationships/hyperlink" Target="https://www.legifrance.gouv.fr/jorf/id/JORFTEXT000051163978" TargetMode="External"/><Relationship Id="rId254" Type="http://schemas.openxmlformats.org/officeDocument/2006/relationships/hyperlink" Target="https://www.legifrance.gouv.fr/jorf/id/JORFTEXT000051032021" TargetMode="External"/><Relationship Id="rId49" Type="http://schemas.openxmlformats.org/officeDocument/2006/relationships/hyperlink" Target="https://www.legifrance.gouv.fr/jorf/id/JORFTEXT000051391926" TargetMode="External"/><Relationship Id="rId114" Type="http://schemas.openxmlformats.org/officeDocument/2006/relationships/hyperlink" Target="https://www.legifrance.gouv.fr/jorf/id/JORFTEXT000051362994" TargetMode="External"/><Relationship Id="rId296" Type="http://schemas.openxmlformats.org/officeDocument/2006/relationships/hyperlink" Target="https://www.legifrance.gouv.fr/jorf/id/JORFTEXT000050823473" TargetMode="External"/><Relationship Id="rId461" Type="http://schemas.openxmlformats.org/officeDocument/2006/relationships/hyperlink" Target="https://www.legifrance.gouv.fr/jorf/id/JORFTEXT000050317209" TargetMode="External"/><Relationship Id="rId60" Type="http://schemas.openxmlformats.org/officeDocument/2006/relationships/hyperlink" Target="https://www.legifrance.gouv.fr/jorf/id/JORFTEXT000051392051" TargetMode="External"/><Relationship Id="rId156" Type="http://schemas.openxmlformats.org/officeDocument/2006/relationships/hyperlink" Target="https://www.legifrance.gouv.fr/jorf/id/JORFTEXT000051337301" TargetMode="External"/><Relationship Id="rId198" Type="http://schemas.openxmlformats.org/officeDocument/2006/relationships/hyperlink" Target="https://www.legifrance.gouv.fr/jorf/id/JORFTEXT000051207409" TargetMode="External"/><Relationship Id="rId321" Type="http://schemas.openxmlformats.org/officeDocument/2006/relationships/hyperlink" Target="https://www.legifrance.gouv.fr/jorf/id/JORFTEXT000050785648" TargetMode="External"/><Relationship Id="rId363" Type="http://schemas.openxmlformats.org/officeDocument/2006/relationships/hyperlink" Target="https://www.legifrance.gouv.fr/jorf/id/JORFTEXT000050686398" TargetMode="External"/><Relationship Id="rId419" Type="http://schemas.openxmlformats.org/officeDocument/2006/relationships/hyperlink" Target="https://www.legifrance.gouv.fr/jorf/id/JORFTEXT000050350872" TargetMode="External"/><Relationship Id="rId223" Type="http://schemas.openxmlformats.org/officeDocument/2006/relationships/hyperlink" Target="https://www.legifrance.gouv.fr/jorf/id/JORFTEXT000051164133" TargetMode="External"/><Relationship Id="rId430" Type="http://schemas.openxmlformats.org/officeDocument/2006/relationships/hyperlink" Target="https://www.legifrance.gouv.fr/jorf/id/JORFTEXT000050335909" TargetMode="External"/><Relationship Id="rId18" Type="http://schemas.openxmlformats.org/officeDocument/2006/relationships/hyperlink" Target="https://www.legifrance.gouv.fr/jorf/id/JORFTEXT000051439628" TargetMode="External"/><Relationship Id="rId265" Type="http://schemas.openxmlformats.org/officeDocument/2006/relationships/hyperlink" Target="https://www.legifrance.gouv.fr/jorf/id/JORFTEXT000050853569" TargetMode="External"/><Relationship Id="rId472" Type="http://schemas.openxmlformats.org/officeDocument/2006/relationships/hyperlink" Target="https://www.legifrance.gouv.fr/jorf/id/JORFTEXT000050317357" TargetMode="External"/><Relationship Id="rId125" Type="http://schemas.openxmlformats.org/officeDocument/2006/relationships/hyperlink" Target="https://www.legifrance.gouv.fr/jorf/id/JORFTEXT000051336960" TargetMode="External"/><Relationship Id="rId167" Type="http://schemas.openxmlformats.org/officeDocument/2006/relationships/hyperlink" Target="https://www.legifrance.gouv.fr/jorf/id/JORFTEXT000051325273" TargetMode="External"/><Relationship Id="rId332" Type="http://schemas.openxmlformats.org/officeDocument/2006/relationships/hyperlink" Target="https://www.legifrance.gouv.fr/jorf/id/JORFTEXT000050768260" TargetMode="External"/><Relationship Id="rId374" Type="http://schemas.openxmlformats.org/officeDocument/2006/relationships/hyperlink" Target="https://www.legifrance.gouv.fr/jorf/id/JORFTEXT000050663609" TargetMode="External"/><Relationship Id="rId71" Type="http://schemas.openxmlformats.org/officeDocument/2006/relationships/hyperlink" Target="https://www.legifrance.gouv.fr/jorf/id/JORFTEXT000051392154" TargetMode="External"/><Relationship Id="rId234" Type="http://schemas.openxmlformats.org/officeDocument/2006/relationships/hyperlink" Target="https://www.legifrance.gouv.fr/jorf/id/JORFTEXT000051154670" TargetMode="External"/><Relationship Id="rId2" Type="http://schemas.openxmlformats.org/officeDocument/2006/relationships/numbering" Target="numbering.xml"/><Relationship Id="rId29" Type="http://schemas.openxmlformats.org/officeDocument/2006/relationships/hyperlink" Target="https://www.legifrance.gouv.fr/jorf/id/JORFTEXT000051439787" TargetMode="External"/><Relationship Id="rId276" Type="http://schemas.openxmlformats.org/officeDocument/2006/relationships/hyperlink" Target="https://www.legifrance.gouv.fr/jorf/id/JORFTEXT000050831378" TargetMode="External"/><Relationship Id="rId441" Type="http://schemas.openxmlformats.org/officeDocument/2006/relationships/hyperlink" Target="https://www.legifrance.gouv.fr/jorf/id/JORFTEXT000050317012" TargetMode="External"/><Relationship Id="rId483" Type="http://schemas.openxmlformats.org/officeDocument/2006/relationships/hyperlink" Target="https://www.legifrance.gouv.fr/jorf/id/JORFTEXT000050317495" TargetMode="External"/><Relationship Id="rId40" Type="http://schemas.openxmlformats.org/officeDocument/2006/relationships/hyperlink" Target="https://www.legifrance.gouv.fr/jorf/id/JORFTEXT000051439900" TargetMode="External"/><Relationship Id="rId136" Type="http://schemas.openxmlformats.org/officeDocument/2006/relationships/hyperlink" Target="https://www.legifrance.gouv.fr/jorf/id/JORFTEXT000051337083" TargetMode="External"/><Relationship Id="rId178" Type="http://schemas.openxmlformats.org/officeDocument/2006/relationships/hyperlink" Target="https://www.legifrance.gouv.fr/jorf/id/JORFTEXT000051300421" TargetMode="External"/><Relationship Id="rId301" Type="http://schemas.openxmlformats.org/officeDocument/2006/relationships/hyperlink" Target="https://www.legifrance.gouv.fr/jorf/id/JORFTEXT000050823518" TargetMode="External"/><Relationship Id="rId343" Type="http://schemas.openxmlformats.org/officeDocument/2006/relationships/hyperlink" Target="https://www.legifrance.gouv.fr/jorf/id/JORFTEXT000050768373" TargetMode="External"/><Relationship Id="rId82" Type="http://schemas.openxmlformats.org/officeDocument/2006/relationships/hyperlink" Target="https://www.legifrance.gouv.fr/jorf/id/JORFTEXT000051381436" TargetMode="External"/><Relationship Id="rId203" Type="http://schemas.openxmlformats.org/officeDocument/2006/relationships/hyperlink" Target="https://www.legifrance.gouv.fr/jorf/id/JORFTEXT000051207467" TargetMode="External"/><Relationship Id="rId385" Type="http://schemas.openxmlformats.org/officeDocument/2006/relationships/hyperlink" Target="https://www.legifrance.gouv.fr/jorf/id/JORFTEXT000050654669" TargetMode="External"/><Relationship Id="rId245" Type="http://schemas.openxmlformats.org/officeDocument/2006/relationships/hyperlink" Target="https://www.legifrance.gouv.fr/jorf/id/JORFTEXT000051142708" TargetMode="External"/><Relationship Id="rId287" Type="http://schemas.openxmlformats.org/officeDocument/2006/relationships/hyperlink" Target="https://www.legifrance.gouv.fr/jorf/id/JORFTEXT000050823357" TargetMode="External"/><Relationship Id="rId410" Type="http://schemas.openxmlformats.org/officeDocument/2006/relationships/hyperlink" Target="https://www.legifrance.gouv.fr/jorf/id/JORFTEXT000050456815" TargetMode="External"/><Relationship Id="rId452" Type="http://schemas.openxmlformats.org/officeDocument/2006/relationships/hyperlink" Target="https://www.legifrance.gouv.fr/jorf/id/JORFTEXT000050317126" TargetMode="External"/><Relationship Id="rId494" Type="http://schemas.openxmlformats.org/officeDocument/2006/relationships/hyperlink" Target="https://www.legifrance.gouv.fr/jorf/id/JORFTEXT000050317596" TargetMode="External"/><Relationship Id="rId508" Type="http://schemas.openxmlformats.org/officeDocument/2006/relationships/hyperlink" Target="https://www.legifrance.gouv.fr/jorf/id/JORFTEXT000050317733" TargetMode="External"/><Relationship Id="rId105" Type="http://schemas.openxmlformats.org/officeDocument/2006/relationships/hyperlink" Target="https://www.legifrance.gouv.fr/jorf/id/JORFTEXT000051381673" TargetMode="External"/><Relationship Id="rId147" Type="http://schemas.openxmlformats.org/officeDocument/2006/relationships/hyperlink" Target="https://www.legifrance.gouv.fr/jorf/id/JORFTEXT000051337217" TargetMode="External"/><Relationship Id="rId312" Type="http://schemas.openxmlformats.org/officeDocument/2006/relationships/hyperlink" Target="https://www.legifrance.gouv.fr/jorf/id/JORFTEXT000050805582" TargetMode="External"/><Relationship Id="rId354" Type="http://schemas.openxmlformats.org/officeDocument/2006/relationships/hyperlink" Target="https://www.legifrance.gouv.fr/jorf/id/JORFTEXT000050686293" TargetMode="External"/><Relationship Id="rId51" Type="http://schemas.openxmlformats.org/officeDocument/2006/relationships/hyperlink" Target="https://www.legifrance.gouv.fr/jorf/id/JORFTEXT000051391949" TargetMode="External"/><Relationship Id="rId93" Type="http://schemas.openxmlformats.org/officeDocument/2006/relationships/hyperlink" Target="https://www.legifrance.gouv.fr/jorf/id/JORFTEXT000051381550" TargetMode="External"/><Relationship Id="rId189" Type="http://schemas.openxmlformats.org/officeDocument/2006/relationships/hyperlink" Target="https://www.legifrance.gouv.fr/jorf/id/JORFTEXT000051224230" TargetMode="External"/><Relationship Id="rId396" Type="http://schemas.openxmlformats.org/officeDocument/2006/relationships/hyperlink" Target="https://www.legifrance.gouv.fr/jorf/id/JORFTEXT000050501142" TargetMode="External"/><Relationship Id="rId214" Type="http://schemas.openxmlformats.org/officeDocument/2006/relationships/hyperlink" Target="https://www.legifrance.gouv.fr/jorf/id/JORFTEXT000051164004" TargetMode="External"/><Relationship Id="rId256" Type="http://schemas.openxmlformats.org/officeDocument/2006/relationships/hyperlink" Target="https://www.legifrance.gouv.fr/jorf/id/JORFTEXT000050946354" TargetMode="External"/><Relationship Id="rId298" Type="http://schemas.openxmlformats.org/officeDocument/2006/relationships/hyperlink" Target="https://www.legifrance.gouv.fr/jorf/id/JORFTEXT000050823491" TargetMode="External"/><Relationship Id="rId421" Type="http://schemas.openxmlformats.org/officeDocument/2006/relationships/hyperlink" Target="https://www.legifrance.gouv.fr/jorf/id/JORFTEXT000050350896" TargetMode="External"/><Relationship Id="rId463" Type="http://schemas.openxmlformats.org/officeDocument/2006/relationships/hyperlink" Target="https://www.legifrance.gouv.fr/jorf/id/JORFTEXT000050317233" TargetMode="External"/><Relationship Id="rId116" Type="http://schemas.openxmlformats.org/officeDocument/2006/relationships/hyperlink" Target="https://www.legifrance.gouv.fr/jorf/id/JORFTEXT000051363014" TargetMode="External"/><Relationship Id="rId158" Type="http://schemas.openxmlformats.org/officeDocument/2006/relationships/hyperlink" Target="https://www.legifrance.gouv.fr/jorf/id/JORFTEXT000051337319" TargetMode="External"/><Relationship Id="rId323" Type="http://schemas.openxmlformats.org/officeDocument/2006/relationships/hyperlink" Target="https://www.legifrance.gouv.fr/jorf/id/JORFTEXT000050785666" TargetMode="External"/><Relationship Id="rId20" Type="http://schemas.openxmlformats.org/officeDocument/2006/relationships/hyperlink" Target="https://www.legifrance.gouv.fr/jorf/id/JORFTEXT000051439647" TargetMode="External"/><Relationship Id="rId62" Type="http://schemas.openxmlformats.org/officeDocument/2006/relationships/hyperlink" Target="https://www.legifrance.gouv.fr/jorf/id/JORFTEXT000051392073" TargetMode="External"/><Relationship Id="rId365" Type="http://schemas.openxmlformats.org/officeDocument/2006/relationships/hyperlink" Target="https://www.legifrance.gouv.fr/jorf/id/JORFTEXT000050663493" TargetMode="External"/><Relationship Id="rId225" Type="http://schemas.openxmlformats.org/officeDocument/2006/relationships/hyperlink" Target="https://www.legifrance.gouv.fr/jorf/id/JORFTEXT000051164153" TargetMode="External"/><Relationship Id="rId267" Type="http://schemas.openxmlformats.org/officeDocument/2006/relationships/hyperlink" Target="https://www.legifrance.gouv.fr/jorf/id/JORFTEXT000050831269" TargetMode="External"/><Relationship Id="rId432" Type="http://schemas.openxmlformats.org/officeDocument/2006/relationships/hyperlink" Target="https://www.legifrance.gouv.fr/jorf/id/JORFTEXT000050335928" TargetMode="External"/><Relationship Id="rId474" Type="http://schemas.openxmlformats.org/officeDocument/2006/relationships/hyperlink" Target="https://www.legifrance.gouv.fr/jorf/id/JORFTEXT000050317407" TargetMode="External"/><Relationship Id="rId127" Type="http://schemas.openxmlformats.org/officeDocument/2006/relationships/hyperlink" Target="https://www.legifrance.gouv.fr/jorf/id/JORFTEXT000051336984" TargetMode="External"/><Relationship Id="rId31" Type="http://schemas.openxmlformats.org/officeDocument/2006/relationships/hyperlink" Target="https://www.legifrance.gouv.fr/jorf/id/JORFTEXT000051439807" TargetMode="External"/><Relationship Id="rId73" Type="http://schemas.openxmlformats.org/officeDocument/2006/relationships/hyperlink" Target="https://www.legifrance.gouv.fr/jorf/id/JORFTEXT000051392172" TargetMode="External"/><Relationship Id="rId169" Type="http://schemas.openxmlformats.org/officeDocument/2006/relationships/hyperlink" Target="https://www.legifrance.gouv.fr/jorf/id/JORFTEXT000051325296" TargetMode="External"/><Relationship Id="rId334" Type="http://schemas.openxmlformats.org/officeDocument/2006/relationships/hyperlink" Target="https://www.legifrance.gouv.fr/jorf/id/JORFTEXT000050768282" TargetMode="External"/><Relationship Id="rId376" Type="http://schemas.openxmlformats.org/officeDocument/2006/relationships/hyperlink" Target="https://www.legifrance.gouv.fr/jorf/id/JORFTEXT000050663635" TargetMode="External"/><Relationship Id="rId4" Type="http://schemas.openxmlformats.org/officeDocument/2006/relationships/settings" Target="settings.xml"/><Relationship Id="rId180" Type="http://schemas.openxmlformats.org/officeDocument/2006/relationships/hyperlink" Target="https://www.legifrance.gouv.fr/jorf/id/JORFTEXT000051286728" TargetMode="External"/><Relationship Id="rId236" Type="http://schemas.openxmlformats.org/officeDocument/2006/relationships/hyperlink" Target="https://www.legifrance.gouv.fr/jorf/id/JORFTEXT000051152037" TargetMode="External"/><Relationship Id="rId278" Type="http://schemas.openxmlformats.org/officeDocument/2006/relationships/hyperlink" Target="https://www.legifrance.gouv.fr/jorf/id/JORFTEXT000050831401" TargetMode="External"/><Relationship Id="rId401" Type="http://schemas.openxmlformats.org/officeDocument/2006/relationships/hyperlink" Target="https://www.legifrance.gouv.fr/jorf/id/JORFTEXT000050501187" TargetMode="External"/><Relationship Id="rId443" Type="http://schemas.openxmlformats.org/officeDocument/2006/relationships/hyperlink" Target="https://www.legifrance.gouv.fr/jorf/id/JORFTEXT000050317039" TargetMode="External"/><Relationship Id="rId303" Type="http://schemas.openxmlformats.org/officeDocument/2006/relationships/hyperlink" Target="https://www.legifrance.gouv.fr/jorf/id/JORFTEXT000050823541" TargetMode="External"/><Relationship Id="rId485" Type="http://schemas.openxmlformats.org/officeDocument/2006/relationships/hyperlink" Target="https://www.legifrance.gouv.fr/jorf/id/JORFTEXT000050317513" TargetMode="External"/><Relationship Id="rId42" Type="http://schemas.openxmlformats.org/officeDocument/2006/relationships/hyperlink" Target="https://www.legifrance.gouv.fr/jorf/id/JORFTEXT000051439918" TargetMode="External"/><Relationship Id="rId84" Type="http://schemas.openxmlformats.org/officeDocument/2006/relationships/hyperlink" Target="https://www.legifrance.gouv.fr/jorf/id/JORFTEXT000051381458" TargetMode="External"/><Relationship Id="rId138" Type="http://schemas.openxmlformats.org/officeDocument/2006/relationships/hyperlink" Target="https://www.legifrance.gouv.fr/jorf/id/JORFTEXT000051337113" TargetMode="External"/><Relationship Id="rId345" Type="http://schemas.openxmlformats.org/officeDocument/2006/relationships/hyperlink" Target="https://www.legifrance.gouv.fr/jorf/id/JORFTEXT000050768394" TargetMode="External"/><Relationship Id="rId387" Type="http://schemas.openxmlformats.org/officeDocument/2006/relationships/hyperlink" Target="https://www.legifrance.gouv.fr/jorf/id/JORFTEXT000050654691" TargetMode="External"/><Relationship Id="rId510" Type="http://schemas.openxmlformats.org/officeDocument/2006/relationships/hyperlink" Target="https://www.legifrance.gouv.fr/jorf/id/JORFTEXT000050317751" TargetMode="External"/><Relationship Id="rId191" Type="http://schemas.openxmlformats.org/officeDocument/2006/relationships/hyperlink" Target="https://www.legifrance.gouv.fr/jorf/id/JORFTEXT000051224248" TargetMode="External"/><Relationship Id="rId205" Type="http://schemas.openxmlformats.org/officeDocument/2006/relationships/hyperlink" Target="https://www.legifrance.gouv.fr/jorf/id/JORFTEXT000051170540" TargetMode="External"/><Relationship Id="rId247" Type="http://schemas.openxmlformats.org/officeDocument/2006/relationships/hyperlink" Target="https://www.legifrance.gouv.fr/jorf/id/JORFTEXT000051070740" TargetMode="External"/><Relationship Id="rId412" Type="http://schemas.openxmlformats.org/officeDocument/2006/relationships/hyperlink" Target="https://www.legifrance.gouv.fr/jorf/id/JORFTEXT000050403640" TargetMode="External"/><Relationship Id="rId107" Type="http://schemas.openxmlformats.org/officeDocument/2006/relationships/hyperlink" Target="https://www.legifrance.gouv.fr/jorf/id/JORFTEXT000051377042" TargetMode="External"/><Relationship Id="rId289" Type="http://schemas.openxmlformats.org/officeDocument/2006/relationships/hyperlink" Target="https://www.legifrance.gouv.fr/jorf/id/JORFTEXT000050823380" TargetMode="External"/><Relationship Id="rId454" Type="http://schemas.openxmlformats.org/officeDocument/2006/relationships/hyperlink" Target="https://www.legifrance.gouv.fr/jorf/id/JORFTEXT000050317144" TargetMode="External"/><Relationship Id="rId496" Type="http://schemas.openxmlformats.org/officeDocument/2006/relationships/hyperlink" Target="https://www.legifrance.gouv.fr/jorf/id/JORFTEXT000050317614" TargetMode="External"/><Relationship Id="rId11" Type="http://schemas.openxmlformats.org/officeDocument/2006/relationships/hyperlink" Target="https://www.legifrance.gouv.fr/jorf/id/JORFTEXT000051453096" TargetMode="External"/><Relationship Id="rId53" Type="http://schemas.openxmlformats.org/officeDocument/2006/relationships/hyperlink" Target="https://www.legifrance.gouv.fr/jorf/id/JORFTEXT000051391974" TargetMode="External"/><Relationship Id="rId149" Type="http://schemas.openxmlformats.org/officeDocument/2006/relationships/hyperlink" Target="https://www.legifrance.gouv.fr/jorf/id/JORFTEXT000051337236" TargetMode="External"/><Relationship Id="rId314" Type="http://schemas.openxmlformats.org/officeDocument/2006/relationships/hyperlink" Target="https://www.legifrance.gouv.fr/jorf/id/JORFTEXT000050789733" TargetMode="External"/><Relationship Id="rId356" Type="http://schemas.openxmlformats.org/officeDocument/2006/relationships/hyperlink" Target="https://www.legifrance.gouv.fr/jorf/id/JORFTEXT000050686319" TargetMode="External"/><Relationship Id="rId398" Type="http://schemas.openxmlformats.org/officeDocument/2006/relationships/hyperlink" Target="https://www.legifrance.gouv.fr/jorf/id/JORFTEXT000050501160" TargetMode="External"/><Relationship Id="rId95" Type="http://schemas.openxmlformats.org/officeDocument/2006/relationships/hyperlink" Target="https://www.legifrance.gouv.fr/jorf/id/JORFTEXT000051381569" TargetMode="External"/><Relationship Id="rId160" Type="http://schemas.openxmlformats.org/officeDocument/2006/relationships/hyperlink" Target="https://www.legifrance.gouv.fr/jorf/id/JORFTEXT000051337426" TargetMode="External"/><Relationship Id="rId216" Type="http://schemas.openxmlformats.org/officeDocument/2006/relationships/hyperlink" Target="https://www.legifrance.gouv.fr/jorf/id/JORFTEXT000051164029" TargetMode="External"/><Relationship Id="rId423" Type="http://schemas.openxmlformats.org/officeDocument/2006/relationships/hyperlink" Target="https://www.legifrance.gouv.fr/jorf/id/JORFTEXT000050335831" TargetMode="External"/><Relationship Id="rId258" Type="http://schemas.openxmlformats.org/officeDocument/2006/relationships/hyperlink" Target="https://www.legifrance.gouv.fr/jorf/id/JORFTEXT000050946375" TargetMode="External"/><Relationship Id="rId465" Type="http://schemas.openxmlformats.org/officeDocument/2006/relationships/hyperlink" Target="https://www.legifrance.gouv.fr/jorf/id/JORFTEXT000050317262" TargetMode="External"/><Relationship Id="rId22" Type="http://schemas.openxmlformats.org/officeDocument/2006/relationships/hyperlink" Target="https://www.legifrance.gouv.fr/jorf/id/JORFTEXT000051439670" TargetMode="External"/><Relationship Id="rId64" Type="http://schemas.openxmlformats.org/officeDocument/2006/relationships/hyperlink" Target="https://www.legifrance.gouv.fr/jorf/id/JORFTEXT000051392091" TargetMode="External"/><Relationship Id="rId118" Type="http://schemas.openxmlformats.org/officeDocument/2006/relationships/hyperlink" Target="https://www.legifrance.gouv.fr/jorf/id/JORFTEXT000051362707" TargetMode="External"/><Relationship Id="rId325" Type="http://schemas.openxmlformats.org/officeDocument/2006/relationships/hyperlink" Target="https://www.legifrance.gouv.fr/jorf/id/JORFTEXT000050774789" TargetMode="External"/><Relationship Id="rId367" Type="http://schemas.openxmlformats.org/officeDocument/2006/relationships/hyperlink" Target="https://www.legifrance.gouv.fr/jorf/id/JORFTEXT000050663522" TargetMode="External"/><Relationship Id="rId171" Type="http://schemas.openxmlformats.org/officeDocument/2006/relationships/hyperlink" Target="https://www.legifrance.gouv.fr/jorf/id/JORFTEXT000051325315" TargetMode="External"/><Relationship Id="rId227" Type="http://schemas.openxmlformats.org/officeDocument/2006/relationships/hyperlink" Target="https://www.legifrance.gouv.fr/jorf/id/JORFTEXT000051157226" TargetMode="External"/><Relationship Id="rId269" Type="http://schemas.openxmlformats.org/officeDocument/2006/relationships/hyperlink" Target="https://www.legifrance.gouv.fr/jorf/id/JORFTEXT000050831288" TargetMode="External"/><Relationship Id="rId434" Type="http://schemas.openxmlformats.org/officeDocument/2006/relationships/hyperlink" Target="https://www.legifrance.gouv.fr/jorf/id/JORFTEXT000050335948" TargetMode="External"/><Relationship Id="rId476" Type="http://schemas.openxmlformats.org/officeDocument/2006/relationships/hyperlink" Target="https://www.legifrance.gouv.fr/jorf/id/JORFTEXT000050317427" TargetMode="External"/><Relationship Id="rId33" Type="http://schemas.openxmlformats.org/officeDocument/2006/relationships/hyperlink" Target="https://www.legifrance.gouv.fr/jorf/id/JORFTEXT000051439826" TargetMode="External"/><Relationship Id="rId129" Type="http://schemas.openxmlformats.org/officeDocument/2006/relationships/hyperlink" Target="https://www.legifrance.gouv.fr/jorf/id/JORFTEXT000051337007" TargetMode="External"/><Relationship Id="rId280" Type="http://schemas.openxmlformats.org/officeDocument/2006/relationships/hyperlink" Target="https://www.legifrance.gouv.fr/jorf/id/JORFTEXT000050831464" TargetMode="External"/><Relationship Id="rId336" Type="http://schemas.openxmlformats.org/officeDocument/2006/relationships/hyperlink" Target="https://www.legifrance.gouv.fr/jorf/id/JORFTEXT000050768308" TargetMode="External"/><Relationship Id="rId501" Type="http://schemas.openxmlformats.org/officeDocument/2006/relationships/hyperlink" Target="https://www.legifrance.gouv.fr/jorf/id/JORFTEXT000050317661" TargetMode="External"/><Relationship Id="rId75" Type="http://schemas.openxmlformats.org/officeDocument/2006/relationships/hyperlink" Target="https://www.legifrance.gouv.fr/jorf/id/JORFTEXT000051392190" TargetMode="External"/><Relationship Id="rId140" Type="http://schemas.openxmlformats.org/officeDocument/2006/relationships/hyperlink" Target="https://www.legifrance.gouv.fr/jorf/id/JORFTEXT000051337136" TargetMode="External"/><Relationship Id="rId182" Type="http://schemas.openxmlformats.org/officeDocument/2006/relationships/hyperlink" Target="https://www.legifrance.gouv.fr/jorf/id/JORFTEXT000051236093" TargetMode="External"/><Relationship Id="rId378" Type="http://schemas.openxmlformats.org/officeDocument/2006/relationships/hyperlink" Target="https://www.legifrance.gouv.fr/jorf/id/JORFTEXT000050663653" TargetMode="External"/><Relationship Id="rId403" Type="http://schemas.openxmlformats.org/officeDocument/2006/relationships/hyperlink" Target="https://www.legifrance.gouv.fr/jorf/id/JORFTEXT000050495757" TargetMode="External"/><Relationship Id="rId6" Type="http://schemas.openxmlformats.org/officeDocument/2006/relationships/footnotes" Target="footnotes.xml"/><Relationship Id="rId238" Type="http://schemas.openxmlformats.org/officeDocument/2006/relationships/hyperlink" Target="https://www.legifrance.gouv.fr/jorf/id/JORFTEXT000051146621" TargetMode="External"/><Relationship Id="rId445" Type="http://schemas.openxmlformats.org/officeDocument/2006/relationships/hyperlink" Target="https://www.legifrance.gouv.fr/jorf/id/JORFTEXT000050317063" TargetMode="External"/><Relationship Id="rId487" Type="http://schemas.openxmlformats.org/officeDocument/2006/relationships/hyperlink" Target="https://www.legifrance.gouv.fr/jorf/id/JORFTEXT000050317531" TargetMode="External"/><Relationship Id="rId291" Type="http://schemas.openxmlformats.org/officeDocument/2006/relationships/hyperlink" Target="https://www.legifrance.gouv.fr/jorf/id/JORFTEXT000050823426" TargetMode="External"/><Relationship Id="rId305" Type="http://schemas.openxmlformats.org/officeDocument/2006/relationships/hyperlink" Target="https://www.legifrance.gouv.fr/jorf/id/JORFTEXT000050823569" TargetMode="External"/><Relationship Id="rId347" Type="http://schemas.openxmlformats.org/officeDocument/2006/relationships/hyperlink" Target="https://www.legifrance.gouv.fr/jorf/id/JORFTEXT000050768416" TargetMode="External"/><Relationship Id="rId512" Type="http://schemas.openxmlformats.org/officeDocument/2006/relationships/hyperlink" Target="https://www.legifrance.gouv.fr/jorf/id/JORFTEXT000050305081" TargetMode="External"/><Relationship Id="rId44" Type="http://schemas.openxmlformats.org/officeDocument/2006/relationships/hyperlink" Target="https://www.legifrance.gouv.fr/jorf/id/JORFTEXT000051427675" TargetMode="External"/><Relationship Id="rId86" Type="http://schemas.openxmlformats.org/officeDocument/2006/relationships/hyperlink" Target="https://www.legifrance.gouv.fr/jorf/id/JORFTEXT000051381477" TargetMode="External"/><Relationship Id="rId151" Type="http://schemas.openxmlformats.org/officeDocument/2006/relationships/hyperlink" Target="https://www.legifrance.gouv.fr/jorf/id/JORFTEXT000051337254" TargetMode="External"/><Relationship Id="rId389" Type="http://schemas.openxmlformats.org/officeDocument/2006/relationships/hyperlink" Target="https://www.legifrance.gouv.fr/jorf/id/JORFTEXT000050515381" TargetMode="External"/><Relationship Id="rId193" Type="http://schemas.openxmlformats.org/officeDocument/2006/relationships/hyperlink" Target="https://www.legifrance.gouv.fr/jorf/id/JORFTEXT000051224266" TargetMode="External"/><Relationship Id="rId207" Type="http://schemas.openxmlformats.org/officeDocument/2006/relationships/hyperlink" Target="https://www.legifrance.gouv.fr/jorf/id/JORFTEXT000051163918" TargetMode="External"/><Relationship Id="rId249" Type="http://schemas.openxmlformats.org/officeDocument/2006/relationships/hyperlink" Target="https://www.legifrance.gouv.fr/jorf/id/JORFTEXT000051031963" TargetMode="External"/><Relationship Id="rId414" Type="http://schemas.openxmlformats.org/officeDocument/2006/relationships/hyperlink" Target="https://www.legifrance.gouv.fr/jorf/id/JORFTEXT000050374423" TargetMode="External"/><Relationship Id="rId456" Type="http://schemas.openxmlformats.org/officeDocument/2006/relationships/hyperlink" Target="https://www.legifrance.gouv.fr/jorf/id/JORFTEXT000050317162" TargetMode="External"/><Relationship Id="rId498" Type="http://schemas.openxmlformats.org/officeDocument/2006/relationships/hyperlink" Target="https://www.legifrance.gouv.fr/jorf/id/JORFTEXT000050317632" TargetMode="External"/><Relationship Id="rId13" Type="http://schemas.openxmlformats.org/officeDocument/2006/relationships/hyperlink" Target="https://www.legifrance.gouv.fr/jorf/id/JORFTEXT000051439559" TargetMode="External"/><Relationship Id="rId109" Type="http://schemas.openxmlformats.org/officeDocument/2006/relationships/hyperlink" Target="https://www.legifrance.gouv.fr/jorf/id/JORFTEXT000051368915" TargetMode="External"/><Relationship Id="rId260" Type="http://schemas.openxmlformats.org/officeDocument/2006/relationships/hyperlink" Target="https://www.legifrance.gouv.fr/jorf/id/JORFTEXT000050946401" TargetMode="External"/><Relationship Id="rId316" Type="http://schemas.openxmlformats.org/officeDocument/2006/relationships/hyperlink" Target="https://www.legifrance.gouv.fr/jorf/id/JORFTEXT000050789762" TargetMode="External"/><Relationship Id="rId55" Type="http://schemas.openxmlformats.org/officeDocument/2006/relationships/hyperlink" Target="https://www.legifrance.gouv.fr/jorf/id/JORFTEXT000051391996" TargetMode="External"/><Relationship Id="rId97" Type="http://schemas.openxmlformats.org/officeDocument/2006/relationships/hyperlink" Target="https://www.legifrance.gouv.fr/jorf/id/JORFTEXT000051381588" TargetMode="External"/><Relationship Id="rId120" Type="http://schemas.openxmlformats.org/officeDocument/2006/relationships/hyperlink" Target="https://www.legifrance.gouv.fr/jorf/id/JORFTEXT000051348355" TargetMode="External"/><Relationship Id="rId358" Type="http://schemas.openxmlformats.org/officeDocument/2006/relationships/hyperlink" Target="https://www.legifrance.gouv.fr/jorf/id/JORFTEXT000050686342" TargetMode="External"/><Relationship Id="rId162" Type="http://schemas.openxmlformats.org/officeDocument/2006/relationships/hyperlink" Target="https://www.legifrance.gouv.fr/jorf/id/JORFTEXT000051331017" TargetMode="External"/><Relationship Id="rId218" Type="http://schemas.openxmlformats.org/officeDocument/2006/relationships/hyperlink" Target="https://www.legifrance.gouv.fr/jorf/id/JORFTEXT000051164049" TargetMode="External"/><Relationship Id="rId425" Type="http://schemas.openxmlformats.org/officeDocument/2006/relationships/hyperlink" Target="https://www.legifrance.gouv.fr/jorf/id/JORFTEXT000050335855" TargetMode="External"/><Relationship Id="rId467" Type="http://schemas.openxmlformats.org/officeDocument/2006/relationships/hyperlink" Target="https://www.legifrance.gouv.fr/jorf/id/JORFTEXT000050317302" TargetMode="External"/><Relationship Id="rId271" Type="http://schemas.openxmlformats.org/officeDocument/2006/relationships/hyperlink" Target="https://www.legifrance.gouv.fr/jorf/id/JORFTEXT000050831307" TargetMode="External"/><Relationship Id="rId24" Type="http://schemas.openxmlformats.org/officeDocument/2006/relationships/hyperlink" Target="https://www.legifrance.gouv.fr/jorf/id/JORFTEXT000051439705" TargetMode="External"/><Relationship Id="rId66" Type="http://schemas.openxmlformats.org/officeDocument/2006/relationships/hyperlink" Target="https://www.legifrance.gouv.fr/jorf/id/JORFTEXT000051392109" TargetMode="External"/><Relationship Id="rId131" Type="http://schemas.openxmlformats.org/officeDocument/2006/relationships/hyperlink" Target="https://www.legifrance.gouv.fr/jorf/id/JORFTEXT000051337030" TargetMode="External"/><Relationship Id="rId327" Type="http://schemas.openxmlformats.org/officeDocument/2006/relationships/hyperlink" Target="https://www.legifrance.gouv.fr/jorf/id/JORFTEXT000050774811" TargetMode="External"/><Relationship Id="rId369" Type="http://schemas.openxmlformats.org/officeDocument/2006/relationships/hyperlink" Target="https://www.legifrance.gouv.fr/jorf/id/JORFTEXT000050663547" TargetMode="External"/><Relationship Id="rId173" Type="http://schemas.openxmlformats.org/officeDocument/2006/relationships/hyperlink" Target="https://www.legifrance.gouv.fr/jorf/id/JORFTEXT000051313006" TargetMode="External"/><Relationship Id="rId229" Type="http://schemas.openxmlformats.org/officeDocument/2006/relationships/hyperlink" Target="https://www.legifrance.gouv.fr/jorf/id/JORFTEXT000051157248" TargetMode="External"/><Relationship Id="rId380" Type="http://schemas.openxmlformats.org/officeDocument/2006/relationships/hyperlink" Target="https://www.legifrance.gouv.fr/jorf/id/JORFTEXT000050663673" TargetMode="External"/><Relationship Id="rId436" Type="http://schemas.openxmlformats.org/officeDocument/2006/relationships/hyperlink" Target="https://www.legifrance.gouv.fr/jorf/id/JORFTEXT000050316935" TargetMode="External"/><Relationship Id="rId240" Type="http://schemas.openxmlformats.org/officeDocument/2006/relationships/hyperlink" Target="https://www.legifrance.gouv.fr/jorf/id/JORFTEXT000051146643" TargetMode="External"/><Relationship Id="rId478" Type="http://schemas.openxmlformats.org/officeDocument/2006/relationships/hyperlink" Target="https://www.legifrance.gouv.fr/jorf/id/JORFTEXT000050317445" TargetMode="External"/><Relationship Id="rId35" Type="http://schemas.openxmlformats.org/officeDocument/2006/relationships/hyperlink" Target="https://www.legifrance.gouv.fr/jorf/id/JORFTEXT000051439846" TargetMode="External"/><Relationship Id="rId77" Type="http://schemas.openxmlformats.org/officeDocument/2006/relationships/hyperlink" Target="https://www.legifrance.gouv.fr/jorf/id/JORFTEXT000051392208" TargetMode="External"/><Relationship Id="rId100" Type="http://schemas.openxmlformats.org/officeDocument/2006/relationships/hyperlink" Target="https://www.legifrance.gouv.fr/jorf/id/JORFTEXT000051381618" TargetMode="External"/><Relationship Id="rId282" Type="http://schemas.openxmlformats.org/officeDocument/2006/relationships/hyperlink" Target="https://www.legifrance.gouv.fr/jorf/id/JORFTEXT000050823297" TargetMode="External"/><Relationship Id="rId338" Type="http://schemas.openxmlformats.org/officeDocument/2006/relationships/hyperlink" Target="https://www.legifrance.gouv.fr/jorf/id/JORFTEXT000050768326" TargetMode="External"/><Relationship Id="rId503" Type="http://schemas.openxmlformats.org/officeDocument/2006/relationships/hyperlink" Target="https://www.legifrance.gouv.fr/jorf/id/JORFTEXT000050317680" TargetMode="External"/><Relationship Id="rId8" Type="http://schemas.openxmlformats.org/officeDocument/2006/relationships/hyperlink" Target="https://www.legifrance.gouv.fr/jorf/id/JORFTEXT000051491901" TargetMode="External"/><Relationship Id="rId142" Type="http://schemas.openxmlformats.org/officeDocument/2006/relationships/hyperlink" Target="https://www.legifrance.gouv.fr/jorf/id/JORFTEXT000051337156" TargetMode="External"/><Relationship Id="rId184" Type="http://schemas.openxmlformats.org/officeDocument/2006/relationships/hyperlink" Target="https://www.legifrance.gouv.fr/jorf/id/JORFTEXT000051224183" TargetMode="External"/><Relationship Id="rId391" Type="http://schemas.openxmlformats.org/officeDocument/2006/relationships/hyperlink" Target="https://www.legifrance.gouv.fr/jorf/id/JORFTEXT000050501097" TargetMode="External"/><Relationship Id="rId405" Type="http://schemas.openxmlformats.org/officeDocument/2006/relationships/hyperlink" Target="https://www.legifrance.gouv.fr/jorf/id/JORFTEXT000050490900" TargetMode="External"/><Relationship Id="rId447" Type="http://schemas.openxmlformats.org/officeDocument/2006/relationships/hyperlink" Target="https://www.legifrance.gouv.fr/jorf/id/JORFTEXT000050317081" TargetMode="External"/><Relationship Id="rId251" Type="http://schemas.openxmlformats.org/officeDocument/2006/relationships/hyperlink" Target="https://www.legifrance.gouv.fr/jorf/id/JORFTEXT000051031989" TargetMode="External"/><Relationship Id="rId489" Type="http://schemas.openxmlformats.org/officeDocument/2006/relationships/hyperlink" Target="https://www.legifrance.gouv.fr/jorf/id/JORFTEXT000050317549" TargetMode="External"/><Relationship Id="rId46" Type="http://schemas.openxmlformats.org/officeDocument/2006/relationships/hyperlink" Target="https://www.legifrance.gouv.fr/jorf/id/JORFTEXT000051391893" TargetMode="External"/><Relationship Id="rId293" Type="http://schemas.openxmlformats.org/officeDocument/2006/relationships/hyperlink" Target="https://www.legifrance.gouv.fr/jorf/id/JORFTEXT000050823444" TargetMode="External"/><Relationship Id="rId307" Type="http://schemas.openxmlformats.org/officeDocument/2006/relationships/hyperlink" Target="https://www.legifrance.gouv.fr/jorf/id/JORFTEXT000050823591" TargetMode="External"/><Relationship Id="rId349" Type="http://schemas.openxmlformats.org/officeDocument/2006/relationships/hyperlink" Target="https://www.legifrance.gouv.fr/jorf/id/JORFTEXT000050768435" TargetMode="External"/><Relationship Id="rId514" Type="http://schemas.openxmlformats.org/officeDocument/2006/relationships/theme" Target="theme/theme1.xml"/><Relationship Id="rId88" Type="http://schemas.openxmlformats.org/officeDocument/2006/relationships/hyperlink" Target="https://www.legifrance.gouv.fr/jorf/id/JORFTEXT000051381495" TargetMode="External"/><Relationship Id="rId111" Type="http://schemas.openxmlformats.org/officeDocument/2006/relationships/hyperlink" Target="https://www.legifrance.gouv.fr/jorf/id/JORFTEXT000051363956" TargetMode="External"/><Relationship Id="rId153" Type="http://schemas.openxmlformats.org/officeDocument/2006/relationships/hyperlink" Target="https://www.legifrance.gouv.fr/jorf/id/JORFTEXT000051337274" TargetMode="External"/><Relationship Id="rId195" Type="http://schemas.openxmlformats.org/officeDocument/2006/relationships/hyperlink" Target="https://www.legifrance.gouv.fr/jorf/id/JORFTEXT000051207377" TargetMode="External"/><Relationship Id="rId209" Type="http://schemas.openxmlformats.org/officeDocument/2006/relationships/hyperlink" Target="https://www.legifrance.gouv.fr/jorf/id/JORFTEXT000051163945" TargetMode="External"/><Relationship Id="rId360" Type="http://schemas.openxmlformats.org/officeDocument/2006/relationships/hyperlink" Target="https://www.legifrance.gouv.fr/jorf/id/JORFTEXT000050686365" TargetMode="External"/><Relationship Id="rId416" Type="http://schemas.openxmlformats.org/officeDocument/2006/relationships/hyperlink" Target="https://www.legifrance.gouv.fr/jorf/id/JORFTEXT000050363651" TargetMode="External"/><Relationship Id="rId220" Type="http://schemas.openxmlformats.org/officeDocument/2006/relationships/hyperlink" Target="https://www.legifrance.gouv.fr/jorf/id/JORFTEXT000051164097" TargetMode="External"/><Relationship Id="rId458" Type="http://schemas.openxmlformats.org/officeDocument/2006/relationships/hyperlink" Target="https://www.legifrance.gouv.fr/jorf/id/JORFTEXT000050317180" TargetMode="External"/><Relationship Id="rId15" Type="http://schemas.openxmlformats.org/officeDocument/2006/relationships/hyperlink" Target="https://www.legifrance.gouv.fr/jorf/id/JORFTEXT000051439587" TargetMode="External"/><Relationship Id="rId57" Type="http://schemas.openxmlformats.org/officeDocument/2006/relationships/hyperlink" Target="https://www.legifrance.gouv.fr/jorf/id/JORFTEXT000051392019" TargetMode="External"/><Relationship Id="rId262" Type="http://schemas.openxmlformats.org/officeDocument/2006/relationships/hyperlink" Target="https://www.legifrance.gouv.fr/jorf/id/JORFTEXT000050946420" TargetMode="External"/><Relationship Id="rId318" Type="http://schemas.openxmlformats.org/officeDocument/2006/relationships/hyperlink" Target="https://www.legifrance.gouv.fr/jorf/id/JORFTEXT000050785619" TargetMode="External"/><Relationship Id="rId99" Type="http://schemas.openxmlformats.org/officeDocument/2006/relationships/hyperlink" Target="https://www.legifrance.gouv.fr/jorf/id/JORFTEXT000051381609" TargetMode="External"/><Relationship Id="rId122" Type="http://schemas.openxmlformats.org/officeDocument/2006/relationships/hyperlink" Target="https://www.legifrance.gouv.fr/jorf/id/JORFTEXT000051336927" TargetMode="External"/><Relationship Id="rId164" Type="http://schemas.openxmlformats.org/officeDocument/2006/relationships/hyperlink" Target="https://www.legifrance.gouv.fr/jorf/id/JORFTEXT000051329584" TargetMode="External"/><Relationship Id="rId371" Type="http://schemas.openxmlformats.org/officeDocument/2006/relationships/hyperlink" Target="https://www.legifrance.gouv.fr/jorf/id/JORFTEXT000050663565" TargetMode="External"/><Relationship Id="rId427" Type="http://schemas.openxmlformats.org/officeDocument/2006/relationships/hyperlink" Target="https://www.legifrance.gouv.fr/jorf/id/JORFTEXT000050335876" TargetMode="External"/><Relationship Id="rId469" Type="http://schemas.openxmlformats.org/officeDocument/2006/relationships/hyperlink" Target="https://www.legifrance.gouv.fr/jorf/id/JORFTEXT000050317324" TargetMode="External"/><Relationship Id="rId26" Type="http://schemas.openxmlformats.org/officeDocument/2006/relationships/hyperlink" Target="https://www.legifrance.gouv.fr/jorf/id/JORFTEXT000051439742" TargetMode="External"/><Relationship Id="rId231" Type="http://schemas.openxmlformats.org/officeDocument/2006/relationships/hyperlink" Target="https://www.legifrance.gouv.fr/jorf/id/JORFTEXT000051154638" TargetMode="External"/><Relationship Id="rId273" Type="http://schemas.openxmlformats.org/officeDocument/2006/relationships/hyperlink" Target="https://www.legifrance.gouv.fr/jorf/id/JORFTEXT000050831334" TargetMode="External"/><Relationship Id="rId329" Type="http://schemas.openxmlformats.org/officeDocument/2006/relationships/hyperlink" Target="https://www.legifrance.gouv.fr/jorf/id/JORFTEXT000050771673" TargetMode="External"/><Relationship Id="rId480" Type="http://schemas.openxmlformats.org/officeDocument/2006/relationships/hyperlink" Target="https://www.legifrance.gouv.fr/jorf/id/JORFTEXT000050317463" TargetMode="External"/><Relationship Id="rId68" Type="http://schemas.openxmlformats.org/officeDocument/2006/relationships/hyperlink" Target="https://www.legifrance.gouv.fr/jorf/id/JORFTEXT000051392127" TargetMode="External"/><Relationship Id="rId133" Type="http://schemas.openxmlformats.org/officeDocument/2006/relationships/hyperlink" Target="https://www.legifrance.gouv.fr/jorf/id/JORFTEXT000051337050" TargetMode="External"/><Relationship Id="rId175" Type="http://schemas.openxmlformats.org/officeDocument/2006/relationships/hyperlink" Target="https://www.legifrance.gouv.fr/jorf/id/JORFTEXT000051313032" TargetMode="External"/><Relationship Id="rId340" Type="http://schemas.openxmlformats.org/officeDocument/2006/relationships/hyperlink" Target="https://www.legifrance.gouv.fr/jorf/id/JORFTEXT000050768346" TargetMode="External"/><Relationship Id="rId200" Type="http://schemas.openxmlformats.org/officeDocument/2006/relationships/hyperlink" Target="https://www.legifrance.gouv.fr/jorf/id/JORFTEXT000051207431" TargetMode="External"/><Relationship Id="rId382" Type="http://schemas.openxmlformats.org/officeDocument/2006/relationships/hyperlink" Target="https://www.legifrance.gouv.fr/jorf/id/JORFTEXT000050660125" TargetMode="External"/><Relationship Id="rId438" Type="http://schemas.openxmlformats.org/officeDocument/2006/relationships/hyperlink" Target="https://www.legifrance.gouv.fr/jorf/id/JORFTEXT000050316963" TargetMode="External"/><Relationship Id="rId242" Type="http://schemas.openxmlformats.org/officeDocument/2006/relationships/hyperlink" Target="https://www.legifrance.gouv.fr/jorf/id/JORFTEXT000051142619" TargetMode="External"/><Relationship Id="rId284" Type="http://schemas.openxmlformats.org/officeDocument/2006/relationships/hyperlink" Target="https://www.legifrance.gouv.fr/jorf/id/JORFTEXT000050823318" TargetMode="External"/><Relationship Id="rId491" Type="http://schemas.openxmlformats.org/officeDocument/2006/relationships/hyperlink" Target="https://www.legifrance.gouv.fr/jorf/id/JORFTEXT000050317567" TargetMode="External"/><Relationship Id="rId505" Type="http://schemas.openxmlformats.org/officeDocument/2006/relationships/hyperlink" Target="https://www.legifrance.gouv.fr/jorf/id/JORFTEXT000050317699" TargetMode="External"/><Relationship Id="rId37" Type="http://schemas.openxmlformats.org/officeDocument/2006/relationships/hyperlink" Target="https://www.legifrance.gouv.fr/jorf/id/JORFTEXT000051439863" TargetMode="External"/><Relationship Id="rId79" Type="http://schemas.openxmlformats.org/officeDocument/2006/relationships/hyperlink" Target="https://www.legifrance.gouv.fr/jorf/id/JORFTEXT000051384758" TargetMode="External"/><Relationship Id="rId102" Type="http://schemas.openxmlformats.org/officeDocument/2006/relationships/hyperlink" Target="https://www.legifrance.gouv.fr/jorf/id/JORFTEXT000051381637" TargetMode="External"/><Relationship Id="rId144" Type="http://schemas.openxmlformats.org/officeDocument/2006/relationships/hyperlink" Target="https://www.legifrance.gouv.fr/jorf/id/JORFTEXT000051337186" TargetMode="External"/><Relationship Id="rId90" Type="http://schemas.openxmlformats.org/officeDocument/2006/relationships/hyperlink" Target="https://www.legifrance.gouv.fr/jorf/id/JORFTEXT000051381520" TargetMode="External"/><Relationship Id="rId186" Type="http://schemas.openxmlformats.org/officeDocument/2006/relationships/hyperlink" Target="https://www.legifrance.gouv.fr/jorf/id/JORFTEXT000051224203" TargetMode="External"/><Relationship Id="rId351" Type="http://schemas.openxmlformats.org/officeDocument/2006/relationships/hyperlink" Target="https://www.legifrance.gouv.fr/jorf/id/JORFTEXT000050756662" TargetMode="External"/><Relationship Id="rId393" Type="http://schemas.openxmlformats.org/officeDocument/2006/relationships/hyperlink" Target="https://www.legifrance.gouv.fr/jorf/id/JORFTEXT000050501115" TargetMode="External"/><Relationship Id="rId407" Type="http://schemas.openxmlformats.org/officeDocument/2006/relationships/hyperlink" Target="https://www.legifrance.gouv.fr/jorf/id/JORFTEXT000050491358" TargetMode="External"/><Relationship Id="rId449" Type="http://schemas.openxmlformats.org/officeDocument/2006/relationships/hyperlink" Target="https://www.legifrance.gouv.fr/jorf/id/JORFTEXT000050317099" TargetMode="External"/><Relationship Id="rId211" Type="http://schemas.openxmlformats.org/officeDocument/2006/relationships/hyperlink" Target="https://www.legifrance.gouv.fr/jorf/id/JORFTEXT000051163968" TargetMode="External"/><Relationship Id="rId253" Type="http://schemas.openxmlformats.org/officeDocument/2006/relationships/hyperlink" Target="https://www.legifrance.gouv.fr/jorf/id/JORFTEXT000051032011" TargetMode="External"/><Relationship Id="rId295" Type="http://schemas.openxmlformats.org/officeDocument/2006/relationships/hyperlink" Target="https://www.legifrance.gouv.fr/jorf/id/JORFTEXT000050823464" TargetMode="External"/><Relationship Id="rId309" Type="http://schemas.openxmlformats.org/officeDocument/2006/relationships/hyperlink" Target="https://www.legifrance.gouv.fr/jorf/id/JORFTEXT000050823614" TargetMode="External"/><Relationship Id="rId460" Type="http://schemas.openxmlformats.org/officeDocument/2006/relationships/hyperlink" Target="https://www.legifrance.gouv.fr/jorf/id/JORFTEXT000050317198" TargetMode="External"/><Relationship Id="rId48" Type="http://schemas.openxmlformats.org/officeDocument/2006/relationships/hyperlink" Target="https://www.legifrance.gouv.fr/jorf/id/JORFTEXT000051391916" TargetMode="External"/><Relationship Id="rId113" Type="http://schemas.openxmlformats.org/officeDocument/2006/relationships/hyperlink" Target="https://www.legifrance.gouv.fr/jorf/id/JORFTEXT000051362984" TargetMode="External"/><Relationship Id="rId320" Type="http://schemas.openxmlformats.org/officeDocument/2006/relationships/hyperlink" Target="https://www.legifrance.gouv.fr/jorf/id/JORFTEXT000050785639" TargetMode="External"/><Relationship Id="rId155" Type="http://schemas.openxmlformats.org/officeDocument/2006/relationships/hyperlink" Target="https://www.legifrance.gouv.fr/jorf/id/JORFTEXT000051337292" TargetMode="External"/><Relationship Id="rId197" Type="http://schemas.openxmlformats.org/officeDocument/2006/relationships/hyperlink" Target="https://www.legifrance.gouv.fr/jorf/id/JORFTEXT000051207398" TargetMode="External"/><Relationship Id="rId362" Type="http://schemas.openxmlformats.org/officeDocument/2006/relationships/hyperlink" Target="https://www.legifrance.gouv.fr/jorf/id/JORFTEXT000050686389" TargetMode="External"/><Relationship Id="rId418" Type="http://schemas.openxmlformats.org/officeDocument/2006/relationships/hyperlink" Target="https://www.legifrance.gouv.fr/jorf/id/JORFTEXT000050350862" TargetMode="External"/><Relationship Id="rId222" Type="http://schemas.openxmlformats.org/officeDocument/2006/relationships/hyperlink" Target="https://www.legifrance.gouv.fr/jorf/id/JORFTEXT000051164121" TargetMode="External"/><Relationship Id="rId264" Type="http://schemas.openxmlformats.org/officeDocument/2006/relationships/hyperlink" Target="https://www.legifrance.gouv.fr/jorf/id/JORFTEXT000050853560" TargetMode="External"/><Relationship Id="rId471" Type="http://schemas.openxmlformats.org/officeDocument/2006/relationships/hyperlink" Target="https://www.legifrance.gouv.fr/jorf/id/JORFTEXT000050317347" TargetMode="External"/><Relationship Id="rId17" Type="http://schemas.openxmlformats.org/officeDocument/2006/relationships/hyperlink" Target="https://www.legifrance.gouv.fr/jorf/id/JORFTEXT000051439616" TargetMode="External"/><Relationship Id="rId59" Type="http://schemas.openxmlformats.org/officeDocument/2006/relationships/hyperlink" Target="https://www.legifrance.gouv.fr/jorf/id/JORFTEXT000051392041" TargetMode="External"/><Relationship Id="rId124" Type="http://schemas.openxmlformats.org/officeDocument/2006/relationships/hyperlink" Target="https://www.legifrance.gouv.fr/jorf/id/JORFTEXT000051336947" TargetMode="External"/><Relationship Id="rId70" Type="http://schemas.openxmlformats.org/officeDocument/2006/relationships/hyperlink" Target="https://www.legifrance.gouv.fr/jorf/id/JORFTEXT000051392145" TargetMode="External"/><Relationship Id="rId166" Type="http://schemas.openxmlformats.org/officeDocument/2006/relationships/hyperlink" Target="https://www.legifrance.gouv.fr/jorf/id/JORFTEXT000051325263" TargetMode="External"/><Relationship Id="rId331" Type="http://schemas.openxmlformats.org/officeDocument/2006/relationships/hyperlink" Target="https://www.legifrance.gouv.fr/jorf/id/JORFTEXT000050771697" TargetMode="External"/><Relationship Id="rId373" Type="http://schemas.openxmlformats.org/officeDocument/2006/relationships/hyperlink" Target="https://www.legifrance.gouv.fr/jorf/id/JORFTEXT000050663595" TargetMode="External"/><Relationship Id="rId429" Type="http://schemas.openxmlformats.org/officeDocument/2006/relationships/hyperlink" Target="https://www.legifrance.gouv.fr/jorf/id/JORFTEXT000050335899" TargetMode="External"/><Relationship Id="rId1" Type="http://schemas.openxmlformats.org/officeDocument/2006/relationships/customXml" Target="../customXml/item1.xml"/><Relationship Id="rId233" Type="http://schemas.openxmlformats.org/officeDocument/2006/relationships/hyperlink" Target="https://www.legifrance.gouv.fr/jorf/id/JORFTEXT000051154659" TargetMode="External"/><Relationship Id="rId440" Type="http://schemas.openxmlformats.org/officeDocument/2006/relationships/hyperlink" Target="https://www.legifrance.gouv.fr/jorf/id/JORFTEXT000050316994" TargetMode="External"/><Relationship Id="rId28" Type="http://schemas.openxmlformats.org/officeDocument/2006/relationships/hyperlink" Target="https://www.legifrance.gouv.fr/jorf/id/JORFTEXT000051439776" TargetMode="External"/><Relationship Id="rId275" Type="http://schemas.openxmlformats.org/officeDocument/2006/relationships/hyperlink" Target="https://www.legifrance.gouv.fr/jorf/id/JORFTEXT000050831365" TargetMode="External"/><Relationship Id="rId300" Type="http://schemas.openxmlformats.org/officeDocument/2006/relationships/hyperlink" Target="https://www.legifrance.gouv.fr/jorf/id/JORFTEXT000050823509" TargetMode="External"/><Relationship Id="rId482" Type="http://schemas.openxmlformats.org/officeDocument/2006/relationships/hyperlink" Target="https://www.legifrance.gouv.fr/jorf/id/JORFTEXT000050317481" TargetMode="External"/><Relationship Id="rId81" Type="http://schemas.openxmlformats.org/officeDocument/2006/relationships/hyperlink" Target="https://www.legifrance.gouv.fr/jorf/id/JORFTEXT000051381423" TargetMode="External"/><Relationship Id="rId135" Type="http://schemas.openxmlformats.org/officeDocument/2006/relationships/hyperlink" Target="https://www.legifrance.gouv.fr/jorf/id/JORFTEXT000051337070" TargetMode="External"/><Relationship Id="rId177" Type="http://schemas.openxmlformats.org/officeDocument/2006/relationships/hyperlink" Target="https://www.legifrance.gouv.fr/jorf/id/JORFTEXT000051306020" TargetMode="External"/><Relationship Id="rId342" Type="http://schemas.openxmlformats.org/officeDocument/2006/relationships/hyperlink" Target="https://www.legifrance.gouv.fr/jorf/id/JORFTEXT000050768364" TargetMode="External"/><Relationship Id="rId384" Type="http://schemas.openxmlformats.org/officeDocument/2006/relationships/hyperlink" Target="https://www.legifrance.gouv.fr/jorf/id/JORFTEXT000050654656" TargetMode="External"/><Relationship Id="rId202" Type="http://schemas.openxmlformats.org/officeDocument/2006/relationships/hyperlink" Target="https://www.legifrance.gouv.fr/jorf/id/JORFTEXT000051207455" TargetMode="External"/><Relationship Id="rId244" Type="http://schemas.openxmlformats.org/officeDocument/2006/relationships/hyperlink" Target="https://www.legifrance.gouv.fr/jorf/id/JORFTEXT000051142695" TargetMode="External"/><Relationship Id="rId39" Type="http://schemas.openxmlformats.org/officeDocument/2006/relationships/hyperlink" Target="https://www.legifrance.gouv.fr/jorf/id/JORFTEXT000051439886" TargetMode="External"/><Relationship Id="rId286" Type="http://schemas.openxmlformats.org/officeDocument/2006/relationships/hyperlink" Target="https://www.legifrance.gouv.fr/jorf/id/JORFTEXT000050823348" TargetMode="External"/><Relationship Id="rId451" Type="http://schemas.openxmlformats.org/officeDocument/2006/relationships/hyperlink" Target="https://www.legifrance.gouv.fr/jorf/id/JORFTEXT000050317117" TargetMode="External"/><Relationship Id="rId493" Type="http://schemas.openxmlformats.org/officeDocument/2006/relationships/hyperlink" Target="https://www.legifrance.gouv.fr/jorf/id/JORFTEXT000050317586" TargetMode="External"/><Relationship Id="rId507" Type="http://schemas.openxmlformats.org/officeDocument/2006/relationships/hyperlink" Target="https://www.legifrance.gouv.fr/jorf/id/JORFTEXT000050317724" TargetMode="External"/><Relationship Id="rId50" Type="http://schemas.openxmlformats.org/officeDocument/2006/relationships/hyperlink" Target="https://www.legifrance.gouv.fr/jorf/id/JORFTEXT000051391939" TargetMode="External"/><Relationship Id="rId104" Type="http://schemas.openxmlformats.org/officeDocument/2006/relationships/hyperlink" Target="https://www.legifrance.gouv.fr/jorf/id/JORFTEXT000051381656" TargetMode="External"/><Relationship Id="rId146" Type="http://schemas.openxmlformats.org/officeDocument/2006/relationships/hyperlink" Target="https://www.legifrance.gouv.fr/jorf/id/JORFTEXT000051337208" TargetMode="External"/><Relationship Id="rId188" Type="http://schemas.openxmlformats.org/officeDocument/2006/relationships/hyperlink" Target="https://www.legifrance.gouv.fr/jorf/id/JORFTEXT000051224221" TargetMode="External"/><Relationship Id="rId311" Type="http://schemas.openxmlformats.org/officeDocument/2006/relationships/hyperlink" Target="https://www.legifrance.gouv.fr/jorf/id/JORFTEXT000050805573" TargetMode="External"/><Relationship Id="rId353" Type="http://schemas.openxmlformats.org/officeDocument/2006/relationships/hyperlink" Target="https://www.legifrance.gouv.fr/jorf/id/JORFTEXT000050686280" TargetMode="External"/><Relationship Id="rId395" Type="http://schemas.openxmlformats.org/officeDocument/2006/relationships/hyperlink" Target="https://www.legifrance.gouv.fr/jorf/id/JORFTEXT000050501133" TargetMode="External"/><Relationship Id="rId409" Type="http://schemas.openxmlformats.org/officeDocument/2006/relationships/hyperlink" Target="https://www.legifrance.gouv.fr/jorf/id/JORFTEXT000050456805" TargetMode="External"/><Relationship Id="rId92" Type="http://schemas.openxmlformats.org/officeDocument/2006/relationships/hyperlink" Target="https://www.legifrance.gouv.fr/jorf/id/JORFTEXT000051381541" TargetMode="External"/><Relationship Id="rId213" Type="http://schemas.openxmlformats.org/officeDocument/2006/relationships/hyperlink" Target="https://www.legifrance.gouv.fr/jorf/id/JORFTEXT000051163991" TargetMode="External"/><Relationship Id="rId420" Type="http://schemas.openxmlformats.org/officeDocument/2006/relationships/hyperlink" Target="https://www.legifrance.gouv.fr/jorf/id/JORFTEXT000050350882" TargetMode="External"/><Relationship Id="rId255" Type="http://schemas.openxmlformats.org/officeDocument/2006/relationships/hyperlink" Target="https://www.legifrance.gouv.fr/jorf/id/JORFTEXT000050999413" TargetMode="External"/><Relationship Id="rId297" Type="http://schemas.openxmlformats.org/officeDocument/2006/relationships/hyperlink" Target="https://www.legifrance.gouv.fr/jorf/id/JORFTEXT000050823482" TargetMode="External"/><Relationship Id="rId462" Type="http://schemas.openxmlformats.org/officeDocument/2006/relationships/hyperlink" Target="https://www.legifrance.gouv.fr/jorf/id/JORFTEXT000050317222" TargetMode="External"/><Relationship Id="rId115" Type="http://schemas.openxmlformats.org/officeDocument/2006/relationships/hyperlink" Target="https://www.legifrance.gouv.fr/jorf/id/JORFTEXT000051363005" TargetMode="External"/><Relationship Id="rId157" Type="http://schemas.openxmlformats.org/officeDocument/2006/relationships/hyperlink" Target="https://www.legifrance.gouv.fr/jorf/id/JORFTEXT000051337310" TargetMode="External"/><Relationship Id="rId322" Type="http://schemas.openxmlformats.org/officeDocument/2006/relationships/hyperlink" Target="https://www.legifrance.gouv.fr/jorf/id/JORFTEXT000050785657" TargetMode="External"/><Relationship Id="rId364" Type="http://schemas.openxmlformats.org/officeDocument/2006/relationships/hyperlink" Target="https://www.legifrance.gouv.fr/jorf/id/JORFTEXT000050686418" TargetMode="External"/><Relationship Id="rId61" Type="http://schemas.openxmlformats.org/officeDocument/2006/relationships/hyperlink" Target="https://www.legifrance.gouv.fr/jorf/id/JORFTEXT000051392064" TargetMode="External"/><Relationship Id="rId199" Type="http://schemas.openxmlformats.org/officeDocument/2006/relationships/hyperlink" Target="https://www.legifrance.gouv.fr/jorf/id/JORFTEXT000051207420" TargetMode="External"/><Relationship Id="rId19" Type="http://schemas.openxmlformats.org/officeDocument/2006/relationships/hyperlink" Target="https://www.legifrance.gouv.fr/jorf/id/JORFTEXT000051439638" TargetMode="External"/><Relationship Id="rId224" Type="http://schemas.openxmlformats.org/officeDocument/2006/relationships/hyperlink" Target="https://www.legifrance.gouv.fr/jorf/id/JORFTEXT000051164143" TargetMode="External"/><Relationship Id="rId266" Type="http://schemas.openxmlformats.org/officeDocument/2006/relationships/hyperlink" Target="https://www.legifrance.gouv.fr/jorf/id/JORFTEXT000050831260" TargetMode="External"/><Relationship Id="rId431" Type="http://schemas.openxmlformats.org/officeDocument/2006/relationships/hyperlink" Target="https://www.legifrance.gouv.fr/jorf/id/JORFTEXT000050335919" TargetMode="External"/><Relationship Id="rId473" Type="http://schemas.openxmlformats.org/officeDocument/2006/relationships/hyperlink" Target="https://www.legifrance.gouv.fr/jorf/id/JORFTEXT000050317398" TargetMode="External"/><Relationship Id="rId30" Type="http://schemas.openxmlformats.org/officeDocument/2006/relationships/hyperlink" Target="https://www.legifrance.gouv.fr/jorf/id/JORFTEXT000051439798" TargetMode="External"/><Relationship Id="rId126" Type="http://schemas.openxmlformats.org/officeDocument/2006/relationships/hyperlink" Target="https://www.legifrance.gouv.fr/jorf/id/JORFTEXT000051336974" TargetMode="External"/><Relationship Id="rId168" Type="http://schemas.openxmlformats.org/officeDocument/2006/relationships/hyperlink" Target="https://www.legifrance.gouv.fr/jorf/id/JORFTEXT000051325283" TargetMode="External"/><Relationship Id="rId333" Type="http://schemas.openxmlformats.org/officeDocument/2006/relationships/hyperlink" Target="https://www.legifrance.gouv.fr/jorf/id/JORFTEXT000050768271" TargetMode="External"/><Relationship Id="rId72" Type="http://schemas.openxmlformats.org/officeDocument/2006/relationships/hyperlink" Target="https://www.legifrance.gouv.fr/jorf/id/JORFTEXT000051392163" TargetMode="External"/><Relationship Id="rId375" Type="http://schemas.openxmlformats.org/officeDocument/2006/relationships/hyperlink" Target="https://www.legifrance.gouv.fr/jorf/id/JORFTEXT000050663622" TargetMode="External"/><Relationship Id="rId3" Type="http://schemas.openxmlformats.org/officeDocument/2006/relationships/styles" Target="styles.xml"/><Relationship Id="rId235" Type="http://schemas.openxmlformats.org/officeDocument/2006/relationships/hyperlink" Target="https://www.legifrance.gouv.fr/jorf/id/JORFTEXT000051154680" TargetMode="External"/><Relationship Id="rId277" Type="http://schemas.openxmlformats.org/officeDocument/2006/relationships/hyperlink" Target="https://www.legifrance.gouv.fr/jorf/id/JORFTEXT000050831388" TargetMode="External"/><Relationship Id="rId400" Type="http://schemas.openxmlformats.org/officeDocument/2006/relationships/hyperlink" Target="https://www.legifrance.gouv.fr/jorf/id/JORFTEXT000050501178" TargetMode="External"/><Relationship Id="rId442" Type="http://schemas.openxmlformats.org/officeDocument/2006/relationships/hyperlink" Target="https://www.legifrance.gouv.fr/jorf/id/JORFTEXT000050317026" TargetMode="External"/><Relationship Id="rId484" Type="http://schemas.openxmlformats.org/officeDocument/2006/relationships/hyperlink" Target="https://www.legifrance.gouv.fr/jorf/id/JORFTEXT000050317504" TargetMode="External"/><Relationship Id="rId137" Type="http://schemas.openxmlformats.org/officeDocument/2006/relationships/hyperlink" Target="https://www.legifrance.gouv.fr/jorf/id/JORFTEXT000051337099" TargetMode="External"/><Relationship Id="rId302" Type="http://schemas.openxmlformats.org/officeDocument/2006/relationships/hyperlink" Target="https://www.legifrance.gouv.fr/jorf/id/JORFTEXT000050823529" TargetMode="External"/><Relationship Id="rId344" Type="http://schemas.openxmlformats.org/officeDocument/2006/relationships/hyperlink" Target="https://www.legifrance.gouv.fr/jorf/id/JORFTEXT000050768385" TargetMode="External"/><Relationship Id="rId41" Type="http://schemas.openxmlformats.org/officeDocument/2006/relationships/hyperlink" Target="https://www.legifrance.gouv.fr/jorf/id/JORFTEXT000051439909" TargetMode="External"/><Relationship Id="rId83" Type="http://schemas.openxmlformats.org/officeDocument/2006/relationships/hyperlink" Target="https://www.legifrance.gouv.fr/jorf/id/JORFTEXT000051381445" TargetMode="External"/><Relationship Id="rId179" Type="http://schemas.openxmlformats.org/officeDocument/2006/relationships/hyperlink" Target="https://www.legifrance.gouv.fr/jorf/id/JORFTEXT000051286715" TargetMode="External"/><Relationship Id="rId386" Type="http://schemas.openxmlformats.org/officeDocument/2006/relationships/hyperlink" Target="https://www.legifrance.gouv.fr/jorf/id/JORFTEXT000050654678" TargetMode="External"/><Relationship Id="rId190" Type="http://schemas.openxmlformats.org/officeDocument/2006/relationships/hyperlink" Target="https://www.legifrance.gouv.fr/jorf/id/JORFTEXT000051224239" TargetMode="External"/><Relationship Id="rId204" Type="http://schemas.openxmlformats.org/officeDocument/2006/relationships/hyperlink" Target="https://www.legifrance.gouv.fr/jorf/id/JORFTEXT000051170530" TargetMode="External"/><Relationship Id="rId246" Type="http://schemas.openxmlformats.org/officeDocument/2006/relationships/hyperlink" Target="https://www.legifrance.gouv.fr/jorf/id/JORFTEXT000051106822" TargetMode="External"/><Relationship Id="rId288" Type="http://schemas.openxmlformats.org/officeDocument/2006/relationships/hyperlink" Target="https://www.legifrance.gouv.fr/jorf/id/JORFTEXT000050823371" TargetMode="External"/><Relationship Id="rId411" Type="http://schemas.openxmlformats.org/officeDocument/2006/relationships/hyperlink" Target="https://www.legifrance.gouv.fr/jorf/id/JORFTEXT000050416840" TargetMode="External"/><Relationship Id="rId453" Type="http://schemas.openxmlformats.org/officeDocument/2006/relationships/hyperlink" Target="https://www.legifrance.gouv.fr/jorf/id/JORFTEXT000050317135" TargetMode="External"/><Relationship Id="rId509" Type="http://schemas.openxmlformats.org/officeDocument/2006/relationships/hyperlink" Target="https://www.legifrance.gouv.fr/jorf/id/JORFTEXT000050317742" TargetMode="External"/><Relationship Id="rId106" Type="http://schemas.openxmlformats.org/officeDocument/2006/relationships/hyperlink" Target="https://www.legifrance.gouv.fr/jorf/id/JORFTEXT000051377031" TargetMode="External"/><Relationship Id="rId313" Type="http://schemas.openxmlformats.org/officeDocument/2006/relationships/hyperlink" Target="https://www.legifrance.gouv.fr/jorf/id/JORFTEXT000050789720" TargetMode="External"/><Relationship Id="rId495" Type="http://schemas.openxmlformats.org/officeDocument/2006/relationships/hyperlink" Target="https://www.legifrance.gouv.fr/jorf/id/JORFTEXT000050317605" TargetMode="External"/><Relationship Id="rId10" Type="http://schemas.openxmlformats.org/officeDocument/2006/relationships/hyperlink" Target="https://www.legifrance.gouv.fr/jorf/id/JORFTEXT000051454747" TargetMode="External"/><Relationship Id="rId52" Type="http://schemas.openxmlformats.org/officeDocument/2006/relationships/hyperlink" Target="https://www.legifrance.gouv.fr/jorf/id/JORFTEXT000051391961" TargetMode="External"/><Relationship Id="rId94" Type="http://schemas.openxmlformats.org/officeDocument/2006/relationships/hyperlink" Target="https://www.legifrance.gouv.fr/jorf/id/JORFTEXT000051381559" TargetMode="External"/><Relationship Id="rId148" Type="http://schemas.openxmlformats.org/officeDocument/2006/relationships/hyperlink" Target="https://www.legifrance.gouv.fr/jorf/id/JORFTEXT000051337227" TargetMode="External"/><Relationship Id="rId355" Type="http://schemas.openxmlformats.org/officeDocument/2006/relationships/hyperlink" Target="https://www.legifrance.gouv.fr/jorf/id/JORFTEXT000050686308" TargetMode="External"/><Relationship Id="rId397" Type="http://schemas.openxmlformats.org/officeDocument/2006/relationships/hyperlink" Target="https://www.legifrance.gouv.fr/jorf/id/JORFTEXT000050501151" TargetMode="External"/><Relationship Id="rId215" Type="http://schemas.openxmlformats.org/officeDocument/2006/relationships/hyperlink" Target="https://www.legifrance.gouv.fr/jorf/id/JORFTEXT000051164017" TargetMode="External"/><Relationship Id="rId257" Type="http://schemas.openxmlformats.org/officeDocument/2006/relationships/hyperlink" Target="https://www.legifrance.gouv.fr/jorf/id/JORFTEXT000050946365" TargetMode="External"/><Relationship Id="rId422" Type="http://schemas.openxmlformats.org/officeDocument/2006/relationships/hyperlink" Target="https://www.legifrance.gouv.fr/jorf/id/JORFTEXT000050335821" TargetMode="External"/><Relationship Id="rId464" Type="http://schemas.openxmlformats.org/officeDocument/2006/relationships/hyperlink" Target="https://www.legifrance.gouv.fr/jorf/id/JORFTEXT000050317253" TargetMode="External"/><Relationship Id="rId299" Type="http://schemas.openxmlformats.org/officeDocument/2006/relationships/hyperlink" Target="https://www.legifrance.gouv.fr/jorf/id/JORFTEXT00005082350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45</Pages>
  <Words>35235</Words>
  <Characters>193795</Characters>
  <Application>Microsoft Office Word</Application>
  <DocSecurity>0</DocSecurity>
  <Lines>1614</Lines>
  <Paragraphs>457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68</cp:revision>
  <dcterms:created xsi:type="dcterms:W3CDTF">2025-01-01T07:16:00Z</dcterms:created>
  <dcterms:modified xsi:type="dcterms:W3CDTF">2025-04-19T05:46:00Z</dcterms:modified>
</cp:coreProperties>
</file>