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39E11D6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8"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9"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xml:space="preserve">, précisant la périodicité, les thèmes et les modalités de négociation dans cette branche, l'avenant est étendu sous réserve du respect de l'obligation de prendre en compte lors de </w:t>
      </w:r>
      <w:r w:rsidRPr="004C0B8B">
        <w:rPr>
          <w:rFonts w:ascii="Arial" w:hAnsi="Arial" w:cs="Arial"/>
          <w:color w:val="000000" w:themeColor="text1"/>
          <w:sz w:val="18"/>
          <w:szCs w:val="18"/>
          <w:shd w:val="clear" w:color="auto" w:fill="FFFFFF"/>
        </w:rPr>
        <w:lastRenderedPageBreak/>
        <w:t>la négociation sur les salaires, l'objectif d'égalité professionnelle entre les femmes et les hommes ainsi que les mesures permettant de l'atteindre, en application des dispositions des </w:t>
      </w:r>
      <w:hyperlink r:id="rId10"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1"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2"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4"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5"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6"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 xml:space="preserve">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w:t>
      </w:r>
      <w:r w:rsidRPr="007668C2">
        <w:rPr>
          <w:rFonts w:ascii="Arial" w:hAnsi="Arial" w:cs="Arial"/>
          <w:b/>
          <w:bCs/>
          <w:i/>
          <w:iCs/>
          <w:color w:val="000000" w:themeColor="text1"/>
          <w:sz w:val="18"/>
          <w:szCs w:val="18"/>
          <w:shd w:val="clear" w:color="auto" w:fill="FFFFFF"/>
        </w:rPr>
        <w:lastRenderedPageBreak/>
        <w:t>(n°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5"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6"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7"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8"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9"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30"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31"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36"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37"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38"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47 Arrêté du 16 mai 2025 portant extension d'un avenant à la convention collective nationale des détaillants </w:t>
      </w:r>
      <w:r w:rsidRPr="00821A22">
        <w:rPr>
          <w:rFonts w:ascii="Arial" w:hAnsi="Arial" w:cs="Arial"/>
          <w:b/>
          <w:bCs/>
          <w:color w:val="000000" w:themeColor="text1"/>
          <w:sz w:val="18"/>
          <w:szCs w:val="18"/>
          <w:shd w:val="clear" w:color="auto" w:fill="FFFFFF"/>
        </w:rPr>
        <w:lastRenderedPageBreak/>
        <w:t>en chaussures (n° 733)</w:t>
      </w:r>
      <w:r w:rsidRPr="00821A22">
        <w:rPr>
          <w:rFonts w:ascii="Arial" w:hAnsi="Arial" w:cs="Arial"/>
          <w:b/>
          <w:bCs/>
          <w:color w:val="000000" w:themeColor="text1"/>
          <w:sz w:val="18"/>
          <w:szCs w:val="18"/>
          <w:shd w:val="clear" w:color="auto" w:fill="FFFFFF"/>
        </w:rPr>
        <w:br/>
        <w:t>        </w:t>
      </w:r>
      <w:hyperlink r:id="rId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lastRenderedPageBreak/>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0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0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0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0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0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1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1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lastRenderedPageBreak/>
        <w:t>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88 Arrêté du 15 mai 2025 portant extension d'un accord et d'un avenant à un accord conclus dans le cadre de </w:t>
      </w:r>
      <w:r w:rsidRPr="001119D3">
        <w:rPr>
          <w:rFonts w:ascii="Arial" w:hAnsi="Arial" w:cs="Arial"/>
          <w:b/>
          <w:bCs/>
          <w:color w:val="000000" w:themeColor="text1"/>
          <w:sz w:val="18"/>
          <w:szCs w:val="18"/>
          <w:shd w:val="clear" w:color="auto" w:fill="FFFFFF"/>
        </w:rPr>
        <w:lastRenderedPageBreak/>
        <w:t>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w:t>
      </w:r>
      <w:r w:rsidRPr="00FA4C3E">
        <w:rPr>
          <w:rFonts w:ascii="Arial" w:hAnsi="Arial" w:cs="Arial"/>
          <w:b/>
          <w:bCs/>
          <w:i/>
          <w:iCs/>
          <w:color w:val="000000" w:themeColor="text1"/>
          <w:sz w:val="18"/>
          <w:szCs w:val="18"/>
          <w:shd w:val="clear" w:color="auto" w:fill="FFFFFF"/>
        </w:rPr>
        <w:lastRenderedPageBreak/>
        <w:t>(n°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67"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68"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69"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70"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71"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72"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88 Arrêté du 15 mai 2025 portant extension d'un accord et d'un avenant conclus dans le cadre de la </w:t>
      </w:r>
      <w:r w:rsidRPr="00B1057E">
        <w:rPr>
          <w:rFonts w:ascii="Arial" w:hAnsi="Arial" w:cs="Arial"/>
          <w:b/>
          <w:bCs/>
          <w:sz w:val="18"/>
          <w:szCs w:val="18"/>
          <w:shd w:val="clear" w:color="auto" w:fill="FFFFFF"/>
        </w:rPr>
        <w:lastRenderedPageBreak/>
        <w:t>convention collective nationale des services de santé au travail interentreprises (n° 897)</w:t>
      </w:r>
      <w:r w:rsidRPr="00B1057E">
        <w:rPr>
          <w:rFonts w:ascii="Arial" w:hAnsi="Arial" w:cs="Arial"/>
          <w:b/>
          <w:bCs/>
          <w:sz w:val="18"/>
          <w:szCs w:val="18"/>
          <w:shd w:val="clear" w:color="auto" w:fill="FFFFFF"/>
        </w:rPr>
        <w:br/>
        <w:t>        </w:t>
      </w:r>
      <w:hyperlink r:id="rId173"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74"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75"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76"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77"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78"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79"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8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8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8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8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84"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85"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86"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87"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88"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89"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90"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lastRenderedPageBreak/>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9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9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9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9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9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9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0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1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1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14"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1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1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1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1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2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2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2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2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2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2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2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w:t>
      </w:r>
      <w:r w:rsidRPr="00612870">
        <w:rPr>
          <w:rFonts w:ascii="Arial" w:hAnsi="Arial" w:cs="Arial"/>
          <w:b/>
          <w:bCs/>
          <w:i/>
          <w:iCs/>
          <w:color w:val="44546A" w:themeColor="text2"/>
          <w:sz w:val="18"/>
          <w:szCs w:val="18"/>
          <w:shd w:val="clear" w:color="auto" w:fill="FFFFFF"/>
        </w:rPr>
        <w:lastRenderedPageBreak/>
        <w:t xml:space="preserve">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2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3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41 Arrêté du 9 avril 2025 portant extension d'avenants à la convention collective nationale des entreprises d'installation sans fabrication, y compris entretien, réparation, dépannage de matériel aéraulique, thermique, </w:t>
      </w:r>
      <w:r w:rsidRPr="00F17A21">
        <w:rPr>
          <w:rFonts w:ascii="Arial" w:hAnsi="Arial" w:cs="Arial"/>
          <w:b/>
          <w:bCs/>
          <w:color w:val="44546A" w:themeColor="text2"/>
          <w:sz w:val="18"/>
          <w:szCs w:val="18"/>
          <w:shd w:val="clear" w:color="auto" w:fill="FFFFFF"/>
        </w:rPr>
        <w:lastRenderedPageBreak/>
        <w:t>frigorifique et connexes (n° 1412)</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lastRenderedPageBreak/>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6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6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6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6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7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71"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72"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73"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74"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75"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06"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07"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0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w:t>
      </w:r>
      <w:r w:rsidRPr="00E256E3">
        <w:rPr>
          <w:rFonts w:ascii="Arial" w:hAnsi="Arial" w:cs="Arial"/>
          <w:b/>
          <w:bCs/>
          <w:i/>
          <w:iCs/>
          <w:color w:val="44546A" w:themeColor="text2"/>
          <w:sz w:val="18"/>
          <w:szCs w:val="18"/>
          <w:shd w:val="clear" w:color="auto" w:fill="FFFFFF"/>
        </w:rPr>
        <w:lastRenderedPageBreak/>
        <w:t>(n°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lastRenderedPageBreak/>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4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4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4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137 Arrêté du 5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7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7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72"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7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7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8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8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w:t>
      </w:r>
      <w:hyperlink r:id="rId38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8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0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1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2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2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2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2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2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2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2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3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3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3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3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3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3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4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4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4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4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4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lastRenderedPageBreak/>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4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4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4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4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4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5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45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5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5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5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5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5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6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6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6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6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6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6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6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6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64 Arrêté du 29 janvier 2025 portant extension d'un accord territorial (Saône-et-Loire) conclu dans le cadre de </w:t>
      </w:r>
      <w:r w:rsidRPr="00016D15">
        <w:rPr>
          <w:rFonts w:ascii="Arial" w:hAnsi="Arial" w:cs="Arial"/>
          <w:b/>
          <w:bCs/>
          <w:color w:val="333333"/>
          <w:sz w:val="18"/>
          <w:szCs w:val="18"/>
          <w:shd w:val="clear" w:color="auto" w:fill="FFFFFF"/>
        </w:rPr>
        <w:lastRenderedPageBreak/>
        <w:t>la convention collective nationale de la métallurgie (n° 3248)</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7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7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7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8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8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8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8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8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8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8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48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9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9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9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9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9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9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9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49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0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0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0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0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0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0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0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0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1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1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1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1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1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1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1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1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1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1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2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2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2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2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2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2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2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2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3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3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3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3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3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3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3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3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3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4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4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4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4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4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6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6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6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7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7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7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7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7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7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7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7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7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7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8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8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8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8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8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8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8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8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8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8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9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9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9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9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9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9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9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9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9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0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0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0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0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0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0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1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1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1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1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1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1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1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1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1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1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2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2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2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2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2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2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2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2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2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2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3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3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3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63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3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3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3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3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3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4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4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4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4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4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4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4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4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5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5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5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5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5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5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5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6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6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6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6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6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6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7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7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7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7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7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7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7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7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67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7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8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8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8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8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8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8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8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8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68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9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9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9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9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9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9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7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7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594F" w14:textId="77777777" w:rsidR="00724EB2" w:rsidRDefault="00724EB2" w:rsidP="00A76686">
      <w:r>
        <w:separator/>
      </w:r>
    </w:p>
  </w:endnote>
  <w:endnote w:type="continuationSeparator" w:id="0">
    <w:p w14:paraId="70472B71" w14:textId="77777777" w:rsidR="00724EB2" w:rsidRDefault="00724EB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3391" w14:textId="77777777" w:rsidR="00724EB2" w:rsidRDefault="00724EB2" w:rsidP="00A76686">
      <w:r>
        <w:separator/>
      </w:r>
    </w:p>
  </w:footnote>
  <w:footnote w:type="continuationSeparator" w:id="0">
    <w:p w14:paraId="518DC5E9" w14:textId="77777777" w:rsidR="00724EB2" w:rsidRDefault="00724EB2"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95" type="#_x0000_t75" style="width:8pt;height:8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177" TargetMode="External"/><Relationship Id="rId671" Type="http://schemas.openxmlformats.org/officeDocument/2006/relationships/hyperlink" Target="https://www.legifrance.gouv.fr/jorf/id/JORFTEXT000050478461" TargetMode="External"/><Relationship Id="rId769" Type="http://schemas.openxmlformats.org/officeDocument/2006/relationships/hyperlink" Target="https://www.legifrance.gouv.fr/jorf/id/JORFTEXT000050317712" TargetMode="External"/><Relationship Id="rId21" Type="http://schemas.openxmlformats.org/officeDocument/2006/relationships/hyperlink" Target="https://www.legifrance.gouv.fr/jorf/id/JORFTEXT000051772741" TargetMode="External"/><Relationship Id="rId324" Type="http://schemas.openxmlformats.org/officeDocument/2006/relationships/hyperlink" Target="https://www.legifrance.gouv.fr/jorf/id/JORFTEXT000051392064" TargetMode="External"/><Relationship Id="rId531" Type="http://schemas.openxmlformats.org/officeDocument/2006/relationships/hyperlink" Target="https://www.legifrance.gouv.fr/jorf/id/JORFTEXT000050831278" TargetMode="External"/><Relationship Id="rId629" Type="http://schemas.openxmlformats.org/officeDocument/2006/relationships/hyperlink" Target="https://www.legifrance.gouv.fr/jorf/id/JORFTEXT000050663504" TargetMode="External"/><Relationship Id="rId170" Type="http://schemas.openxmlformats.org/officeDocument/2006/relationships/hyperlink" Target="https://www.legifrance.gouv.fr/jorf/id/JORFTEXT000051657048" TargetMode="External"/><Relationship Id="rId268" Type="http://schemas.openxmlformats.org/officeDocument/2006/relationships/hyperlink" Target="https://www.legifrance.gouv.fr/jorf/id/JORFTEXT000051508539" TargetMode="External"/><Relationship Id="rId475" Type="http://schemas.openxmlformats.org/officeDocument/2006/relationships/hyperlink" Target="https://www.legifrance.gouv.fr/jorf/id/JORFTEXT000051163978" TargetMode="External"/><Relationship Id="rId682" Type="http://schemas.openxmlformats.org/officeDocument/2006/relationships/hyperlink" Target="https://www.legifrance.gouv.fr/jorf/id/JORFTEXT000050350872" TargetMode="External"/><Relationship Id="rId32" Type="http://schemas.openxmlformats.org/officeDocument/2006/relationships/hyperlink" Target="https://www.legifrance.gouv.fr/jorf/id/JORFTEXT000051760006" TargetMode="External"/><Relationship Id="rId128" Type="http://schemas.openxmlformats.org/officeDocument/2006/relationships/hyperlink" Target="https://www.legifrance.gouv.fr/jorf/id/JORFTEXT000051673278" TargetMode="External"/><Relationship Id="rId335" Type="http://schemas.openxmlformats.org/officeDocument/2006/relationships/hyperlink" Target="https://www.legifrance.gouv.fr/jorf/id/JORFTEXT000051392163" TargetMode="External"/><Relationship Id="rId542" Type="http://schemas.openxmlformats.org/officeDocument/2006/relationships/hyperlink" Target="https://www.legifrance.gouv.fr/jorf/id/JORFTEXT000050831423" TargetMode="External"/><Relationship Id="rId181" Type="http://schemas.openxmlformats.org/officeDocument/2006/relationships/hyperlink" Target="https://www.legifrance.gouv.fr/jorf/id/JORFTEXT000051632795" TargetMode="External"/><Relationship Id="rId402" Type="http://schemas.openxmlformats.org/officeDocument/2006/relationships/hyperlink" Target="https://www.legifrance.gouv.fr/jorf/id/JORFTEXT000051337126" TargetMode="External"/><Relationship Id="rId279" Type="http://schemas.openxmlformats.org/officeDocument/2006/relationships/hyperlink" Target="https://www.legifrance.gouv.fr/jorf/id/JORFTEXT000051439603" TargetMode="External"/><Relationship Id="rId486" Type="http://schemas.openxmlformats.org/officeDocument/2006/relationships/hyperlink" Target="https://www.legifrance.gouv.fr/jorf/id/JORFTEXT000051164133" TargetMode="External"/><Relationship Id="rId693" Type="http://schemas.openxmlformats.org/officeDocument/2006/relationships/hyperlink" Target="https://www.legifrance.gouv.fr/jorf/id/JORFTEXT000050335909" TargetMode="External"/><Relationship Id="rId707" Type="http://schemas.openxmlformats.org/officeDocument/2006/relationships/hyperlink" Target="https://www.legifrance.gouv.fr/jorf/id/JORFTEXT000050317051" TargetMode="External"/><Relationship Id="rId43" Type="http://schemas.openxmlformats.org/officeDocument/2006/relationships/hyperlink" Target="https://www.legifrance.gouv.fr/jorf/id/JORFTEXT000051715216" TargetMode="External"/><Relationship Id="rId139" Type="http://schemas.openxmlformats.org/officeDocument/2006/relationships/hyperlink" Target="https://www.legifrance.gouv.fr/jorf/id/JORFTEXT000051673383" TargetMode="External"/><Relationship Id="rId346" Type="http://schemas.openxmlformats.org/officeDocument/2006/relationships/hyperlink" Target="https://www.legifrance.gouv.fr/jorf/id/JORFTEXT000051381445" TargetMode="External"/><Relationship Id="rId553" Type="http://schemas.openxmlformats.org/officeDocument/2006/relationships/hyperlink" Target="https://www.legifrance.gouv.fr/jorf/id/JORFTEXT000050823417" TargetMode="External"/><Relationship Id="rId760" Type="http://schemas.openxmlformats.org/officeDocument/2006/relationships/hyperlink" Target="https://www.legifrance.gouv.fr/jorf/id/JORFTEXT000050317623" TargetMode="External"/><Relationship Id="rId192" Type="http://schemas.openxmlformats.org/officeDocument/2006/relationships/hyperlink" Target="https://www.legifrance.gouv.fr/jorf/id/JORFTEXT000051576240" TargetMode="External"/><Relationship Id="rId206" Type="http://schemas.openxmlformats.org/officeDocument/2006/relationships/hyperlink" Target="https://www.legifrance.gouv.fr/jorf/id/JORFTEXT000051576456" TargetMode="External"/><Relationship Id="rId413" Type="http://schemas.openxmlformats.org/officeDocument/2006/relationships/hyperlink" Target="https://www.legifrance.gouv.fr/jorf/id/JORFTEXT000051337245" TargetMode="External"/><Relationship Id="rId497" Type="http://schemas.openxmlformats.org/officeDocument/2006/relationships/hyperlink" Target="https://www.legifrance.gouv.fr/jorf/id/JORFTEXT000051154670" TargetMode="External"/><Relationship Id="rId620" Type="http://schemas.openxmlformats.org/officeDocument/2006/relationships/hyperlink" Target="https://www.legifrance.gouv.fr/jorf/id/JORFTEXT000050686331" TargetMode="External"/><Relationship Id="rId718" Type="http://schemas.openxmlformats.org/officeDocument/2006/relationships/hyperlink" Target="https://www.legifrance.gouv.fr/jorf/id/JORFTEXT000050317153" TargetMode="External"/><Relationship Id="rId357" Type="http://schemas.openxmlformats.org/officeDocument/2006/relationships/hyperlink" Target="https://www.legifrance.gouv.fr/jorf/id/JORFTEXT000051381559" TargetMode="External"/><Relationship Id="rId54" Type="http://schemas.openxmlformats.org/officeDocument/2006/relationships/hyperlink" Target="https://www.legifrance.gouv.fr/jorf/id/JORFTEXT000051715327" TargetMode="External"/><Relationship Id="rId217" Type="http://schemas.openxmlformats.org/officeDocument/2006/relationships/hyperlink" Target="https://www.legifrance.gouv.fr/jorf/id/JORFTEXT000051549784" TargetMode="External"/><Relationship Id="rId564" Type="http://schemas.openxmlformats.org/officeDocument/2006/relationships/hyperlink" Target="https://www.legifrance.gouv.fr/jorf/id/JORFTEXT000050823518" TargetMode="External"/><Relationship Id="rId771" Type="http://schemas.openxmlformats.org/officeDocument/2006/relationships/hyperlink" Target="https://www.legifrance.gouv.fr/jorf/id/JORFTEXT000050317733" TargetMode="External"/><Relationship Id="rId424" Type="http://schemas.openxmlformats.org/officeDocument/2006/relationships/hyperlink" Target="https://www.legifrance.gouv.fr/jorf/id/JORFTEXT000051337440" TargetMode="External"/><Relationship Id="rId631" Type="http://schemas.openxmlformats.org/officeDocument/2006/relationships/hyperlink" Target="https://www.legifrance.gouv.fr/jorf/id/JORFTEXT000050663535" TargetMode="External"/><Relationship Id="rId729" Type="http://schemas.openxmlformats.org/officeDocument/2006/relationships/hyperlink" Target="https://www.legifrance.gouv.fr/jorf/id/JORFTEXT000050317288" TargetMode="External"/><Relationship Id="rId270" Type="http://schemas.openxmlformats.org/officeDocument/2006/relationships/hyperlink" Target="https://www.legifrance.gouv.fr/jorf/id/JORFTEXT000051508562" TargetMode="External"/><Relationship Id="rId65" Type="http://schemas.openxmlformats.org/officeDocument/2006/relationships/hyperlink" Target="https://www.legifrance.gouv.fr/jorf/id/JORFTEXT000051710055" TargetMode="External"/><Relationship Id="rId130" Type="http://schemas.openxmlformats.org/officeDocument/2006/relationships/hyperlink" Target="https://www.legifrance.gouv.fr/jorf/id/JORFTEXT000051673296" TargetMode="External"/><Relationship Id="rId368" Type="http://schemas.openxmlformats.org/officeDocument/2006/relationships/hyperlink" Target="https://www.legifrance.gouv.fr/jorf/id/JORFTEXT000051381673" TargetMode="External"/><Relationship Id="rId575" Type="http://schemas.openxmlformats.org/officeDocument/2006/relationships/hyperlink" Target="https://www.legifrance.gouv.fr/jorf/id/JORFTEXT000050805582" TargetMode="External"/><Relationship Id="rId228" Type="http://schemas.openxmlformats.org/officeDocument/2006/relationships/hyperlink" Target="https://www.legifrance.gouv.fr/jorf/id/JORFTEXT000051529359" TargetMode="External"/><Relationship Id="rId435" Type="http://schemas.openxmlformats.org/officeDocument/2006/relationships/hyperlink" Target="https://www.legifrance.gouv.fr/jorf/id/JORFTEXT000051325345" TargetMode="External"/><Relationship Id="rId642" Type="http://schemas.openxmlformats.org/officeDocument/2006/relationships/hyperlink" Target="https://www.legifrance.gouv.fr/jorf/id/JORFTEXT000050663663" TargetMode="External"/><Relationship Id="rId281" Type="http://schemas.openxmlformats.org/officeDocument/2006/relationships/hyperlink" Target="https://www.legifrance.gouv.fr/jorf/id/JORFTEXT000051439628" TargetMode="External"/><Relationship Id="rId502" Type="http://schemas.openxmlformats.org/officeDocument/2006/relationships/hyperlink" Target="https://www.legifrance.gouv.fr/jorf/id/JORFTEXT000051146632" TargetMode="External"/><Relationship Id="rId76" Type="http://schemas.openxmlformats.org/officeDocument/2006/relationships/hyperlink" Target="https://www.legifrance.gouv.fr/jorf/id/JORFTEXT000051710158" TargetMode="External"/><Relationship Id="rId141" Type="http://schemas.openxmlformats.org/officeDocument/2006/relationships/hyperlink" Target="https://www.legifrance.gouv.fr/jorf/id/JORFTEXT000051673402" TargetMode="External"/><Relationship Id="rId379" Type="http://schemas.openxmlformats.org/officeDocument/2006/relationships/hyperlink" Target="https://www.legifrance.gouv.fr/jorf/id/JORFTEXT000051363014" TargetMode="External"/><Relationship Id="rId586" Type="http://schemas.openxmlformats.org/officeDocument/2006/relationships/hyperlink" Target="https://www.legifrance.gouv.fr/jorf/id/JORFTEXT000050785666" TargetMode="External"/><Relationship Id="rId7" Type="http://schemas.openxmlformats.org/officeDocument/2006/relationships/endnotes" Target="endnotes.xml"/><Relationship Id="rId239" Type="http://schemas.openxmlformats.org/officeDocument/2006/relationships/hyperlink" Target="https://www.legifrance.gouv.fr/jorf/id/JORFTEXT000051521311" TargetMode="External"/><Relationship Id="rId446" Type="http://schemas.openxmlformats.org/officeDocument/2006/relationships/hyperlink" Target="https://www.legifrance.gouv.fr/jorf/id/JORFTEXT000051224174" TargetMode="External"/><Relationship Id="rId653" Type="http://schemas.openxmlformats.org/officeDocument/2006/relationships/hyperlink" Target="https://www.legifrance.gouv.fr/jorf/id/JORFTEXT000050515390" TargetMode="External"/><Relationship Id="rId292" Type="http://schemas.openxmlformats.org/officeDocument/2006/relationships/hyperlink" Target="https://www.legifrance.gouv.fr/jorf/id/JORFTEXT000051439787" TargetMode="External"/><Relationship Id="rId306" Type="http://schemas.openxmlformats.org/officeDocument/2006/relationships/hyperlink" Target="https://www.legifrance.gouv.fr/jorf/id/JORFTEXT000051429302" TargetMode="External"/><Relationship Id="rId87" Type="http://schemas.openxmlformats.org/officeDocument/2006/relationships/hyperlink" Target="https://www.legifrance.gouv.fr/jorf/id/JORFTEXT000051699226" TargetMode="External"/><Relationship Id="rId513" Type="http://schemas.openxmlformats.org/officeDocument/2006/relationships/hyperlink" Target="https://www.legifrance.gouv.fr/jorf/id/JORFTEXT000051031976" TargetMode="External"/><Relationship Id="rId597" Type="http://schemas.openxmlformats.org/officeDocument/2006/relationships/hyperlink" Target="https://www.legifrance.gouv.fr/jorf/id/JORFTEXT000050768282" TargetMode="External"/><Relationship Id="rId720" Type="http://schemas.openxmlformats.org/officeDocument/2006/relationships/hyperlink" Target="https://www.legifrance.gouv.fr/jorf/id/JORFTEXT000050317171" TargetMode="External"/><Relationship Id="rId152" Type="http://schemas.openxmlformats.org/officeDocument/2006/relationships/hyperlink" Target="https://www.legifrance.gouv.fr/jorf/id/JORFTEXT000051673533" TargetMode="External"/><Relationship Id="rId457" Type="http://schemas.openxmlformats.org/officeDocument/2006/relationships/hyperlink" Target="https://www.legifrance.gouv.fr/jorf/id/JORFTEXT000051207358" TargetMode="External"/><Relationship Id="rId664" Type="http://schemas.openxmlformats.org/officeDocument/2006/relationships/hyperlink" Target="https://www.legifrance.gouv.fr/jorf/id/JORFTEXT000050501187" TargetMode="External"/><Relationship Id="rId14" Type="http://schemas.openxmlformats.org/officeDocument/2006/relationships/hyperlink" Target="https://www.legifrance.gouv.fr/jorf/id/JORFTEXT000051795557" TargetMode="External"/><Relationship Id="rId317" Type="http://schemas.openxmlformats.org/officeDocument/2006/relationships/hyperlink" Target="https://www.legifrance.gouv.fr/jorf/id/JORFTEXT000051391986" TargetMode="External"/><Relationship Id="rId524" Type="http://schemas.openxmlformats.org/officeDocument/2006/relationships/hyperlink" Target="https://www.legifrance.gouv.fr/jorf/id/JORFTEXT000050946410" TargetMode="External"/><Relationship Id="rId731" Type="http://schemas.openxmlformats.org/officeDocument/2006/relationships/hyperlink" Target="https://www.legifrance.gouv.fr/jorf/id/JORFTEXT000050317313" TargetMode="External"/><Relationship Id="rId98" Type="http://schemas.openxmlformats.org/officeDocument/2006/relationships/hyperlink" Target="https://www.legifrance.gouv.fr/jorf/id/JORFTEXT000051699364" TargetMode="External"/><Relationship Id="rId163" Type="http://schemas.openxmlformats.org/officeDocument/2006/relationships/hyperlink" Target="https://www.legifrance.gouv.fr/jorf/id/JORFTEXT000051673659" TargetMode="External"/><Relationship Id="rId370" Type="http://schemas.openxmlformats.org/officeDocument/2006/relationships/hyperlink" Target="https://www.legifrance.gouv.fr/jorf/id/JORFTEXT000051377042" TargetMode="External"/><Relationship Id="rId230" Type="http://schemas.openxmlformats.org/officeDocument/2006/relationships/hyperlink" Target="https://www.legifrance.gouv.fr/jorf/id/JORFTEXT000051529383" TargetMode="External"/><Relationship Id="rId468" Type="http://schemas.openxmlformats.org/officeDocument/2006/relationships/hyperlink" Target="https://www.legifrance.gouv.fr/jorf/id/JORFTEXT000051170540" TargetMode="External"/><Relationship Id="rId675" Type="http://schemas.openxmlformats.org/officeDocument/2006/relationships/hyperlink" Target="https://www.legifrance.gouv.fr/jorf/id/JORFTEXT000050403640" TargetMode="External"/><Relationship Id="rId25" Type="http://schemas.openxmlformats.org/officeDocument/2006/relationships/hyperlink" Target="https://www.legifrance.gouv.fr/jorf/id/JORFTEXT000051760628" TargetMode="External"/><Relationship Id="rId328" Type="http://schemas.openxmlformats.org/officeDocument/2006/relationships/hyperlink" Target="https://www.legifrance.gouv.fr/jorf/id/JORFTEXT000051392100" TargetMode="External"/><Relationship Id="rId535" Type="http://schemas.openxmlformats.org/officeDocument/2006/relationships/hyperlink" Target="https://www.legifrance.gouv.fr/jorf/id/JORFTEXT000050831320" TargetMode="External"/><Relationship Id="rId742" Type="http://schemas.openxmlformats.org/officeDocument/2006/relationships/hyperlink" Target="https://www.legifrance.gouv.fr/jorf/id/JORFTEXT000050317454" TargetMode="External"/><Relationship Id="rId174" Type="http://schemas.openxmlformats.org/officeDocument/2006/relationships/hyperlink" Target="https://www.legifrance.gouv.fr/jorf/id/JORFTEXT000051657106" TargetMode="External"/><Relationship Id="rId381" Type="http://schemas.openxmlformats.org/officeDocument/2006/relationships/hyperlink" Target="https://www.legifrance.gouv.fr/jorf/id/JORFTEXT000051362707" TargetMode="External"/><Relationship Id="rId602" Type="http://schemas.openxmlformats.org/officeDocument/2006/relationships/hyperlink" Target="https://www.legifrance.gouv.fr/jorf/id/JORFTEXT000050768336" TargetMode="External"/><Relationship Id="rId241" Type="http://schemas.openxmlformats.org/officeDocument/2006/relationships/hyperlink" Target="https://www.legifrance.gouv.fr/jorf/id/JORFTEXT000051521331" TargetMode="External"/><Relationship Id="rId479" Type="http://schemas.openxmlformats.org/officeDocument/2006/relationships/hyperlink" Target="https://www.legifrance.gouv.fr/jorf/id/JORFTEXT000051164029" TargetMode="External"/><Relationship Id="rId686" Type="http://schemas.openxmlformats.org/officeDocument/2006/relationships/hyperlink" Target="https://www.legifrance.gouv.fr/jorf/id/JORFTEXT000050335831" TargetMode="External"/><Relationship Id="rId36" Type="http://schemas.openxmlformats.org/officeDocument/2006/relationships/hyperlink" Target="https://www.legifrance.gouv.fr/jorf/id/JORFTEXT000051745504" TargetMode="External"/><Relationship Id="rId339" Type="http://schemas.openxmlformats.org/officeDocument/2006/relationships/hyperlink" Target="https://www.legifrance.gouv.fr/jorf/id/JORFTEXT000051392199" TargetMode="External"/><Relationship Id="rId546" Type="http://schemas.openxmlformats.org/officeDocument/2006/relationships/hyperlink" Target="https://www.legifrance.gouv.fr/jorf/id/JORFTEXT000050823306" TargetMode="External"/><Relationship Id="rId753" Type="http://schemas.openxmlformats.org/officeDocument/2006/relationships/hyperlink" Target="https://www.legifrance.gouv.fr/jorf/id/JORFTEXT000050317558" TargetMode="External"/><Relationship Id="rId101" Type="http://schemas.openxmlformats.org/officeDocument/2006/relationships/hyperlink" Target="https://www.legifrance.gouv.fr/jorf/id/JORFTEXT000051699397" TargetMode="External"/><Relationship Id="rId185" Type="http://schemas.openxmlformats.org/officeDocument/2006/relationships/hyperlink" Target="https://www.legifrance.gouv.fr/jorf/id/JORFTEXT000051598589" TargetMode="External"/><Relationship Id="rId406" Type="http://schemas.openxmlformats.org/officeDocument/2006/relationships/hyperlink" Target="https://www.legifrance.gouv.fr/jorf/id/JORFTEXT000051337172" TargetMode="External"/><Relationship Id="rId392" Type="http://schemas.openxmlformats.org/officeDocument/2006/relationships/hyperlink" Target="https://www.legifrance.gouv.fr/jorf/id/JORFTEXT000051337007" TargetMode="External"/><Relationship Id="rId613" Type="http://schemas.openxmlformats.org/officeDocument/2006/relationships/hyperlink" Target="https://www.legifrance.gouv.fr/jorf/id/JORFTEXT000050762730" TargetMode="External"/><Relationship Id="rId697" Type="http://schemas.openxmlformats.org/officeDocument/2006/relationships/hyperlink" Target="https://www.legifrance.gouv.fr/jorf/id/JORFTEXT000050335948" TargetMode="External"/><Relationship Id="rId252" Type="http://schemas.openxmlformats.org/officeDocument/2006/relationships/hyperlink" Target="https://www.legifrance.gouv.fr/jorf/id/JORFTEXT000051521469" TargetMode="External"/><Relationship Id="rId47" Type="http://schemas.openxmlformats.org/officeDocument/2006/relationships/hyperlink" Target="https://www.legifrance.gouv.fr/jorf/id/JORFTEXT000051715259" TargetMode="External"/><Relationship Id="rId112" Type="http://schemas.openxmlformats.org/officeDocument/2006/relationships/hyperlink" Target="https://www.legifrance.gouv.fr/jorf/id/JORFTEXT000051673125" TargetMode="External"/><Relationship Id="rId557" Type="http://schemas.openxmlformats.org/officeDocument/2006/relationships/hyperlink" Target="https://www.legifrance.gouv.fr/jorf/id/JORFTEXT000050823453" TargetMode="External"/><Relationship Id="rId764" Type="http://schemas.openxmlformats.org/officeDocument/2006/relationships/hyperlink" Target="https://www.legifrance.gouv.fr/jorf/id/JORFTEXT000050317661" TargetMode="External"/><Relationship Id="rId196" Type="http://schemas.openxmlformats.org/officeDocument/2006/relationships/hyperlink" Target="https://www.legifrance.gouv.fr/jorf/id/JORFTEXT000051576282" TargetMode="External"/><Relationship Id="rId417" Type="http://schemas.openxmlformats.org/officeDocument/2006/relationships/hyperlink" Target="https://www.legifrance.gouv.fr/jorf/id/JORFTEXT000051337283" TargetMode="External"/><Relationship Id="rId624" Type="http://schemas.openxmlformats.org/officeDocument/2006/relationships/hyperlink" Target="https://www.legifrance.gouv.fr/jorf/id/JORFTEXT000050686377" TargetMode="External"/><Relationship Id="rId263" Type="http://schemas.openxmlformats.org/officeDocument/2006/relationships/hyperlink" Target="https://www.legifrance.gouv.fr/jorf/id/JORFTEXT000051521589" TargetMode="External"/><Relationship Id="rId470" Type="http://schemas.openxmlformats.org/officeDocument/2006/relationships/hyperlink" Target="https://www.legifrance.gouv.fr/jorf/id/JORFTEXT000051163918" TargetMode="External"/><Relationship Id="rId58" Type="http://schemas.openxmlformats.org/officeDocument/2006/relationships/hyperlink" Target="https://www.legifrance.gouv.fr/jorf/id/JORFTEXT000051715371" TargetMode="External"/><Relationship Id="rId123" Type="http://schemas.openxmlformats.org/officeDocument/2006/relationships/hyperlink" Target="https://www.legifrance.gouv.fr/jorf/id/JORFTEXT000051673233" TargetMode="External"/><Relationship Id="rId330" Type="http://schemas.openxmlformats.org/officeDocument/2006/relationships/hyperlink" Target="https://www.legifrance.gouv.fr/jorf/id/JORFTEXT000051392118" TargetMode="External"/><Relationship Id="rId568" Type="http://schemas.openxmlformats.org/officeDocument/2006/relationships/hyperlink" Target="https://www.legifrance.gouv.fr/jorf/id/JORFTEXT000050823569" TargetMode="External"/><Relationship Id="rId775" Type="http://schemas.openxmlformats.org/officeDocument/2006/relationships/hyperlink" Target="https://www.legifrance.gouv.fr/jorf/id/JORFTEXT000050305081" TargetMode="External"/><Relationship Id="rId428" Type="http://schemas.openxmlformats.org/officeDocument/2006/relationships/hyperlink" Target="https://www.legifrance.gouv.fr/jorf/id/JORFTEXT000051325253" TargetMode="External"/><Relationship Id="rId635" Type="http://schemas.openxmlformats.org/officeDocument/2006/relationships/hyperlink" Target="https://www.legifrance.gouv.fr/jorf/id/JORFTEXT000050663579" TargetMode="External"/><Relationship Id="rId274" Type="http://schemas.openxmlformats.org/officeDocument/2006/relationships/hyperlink" Target="https://www.legifrance.gouv.fr/jorf/id/JORFTEXT000051453096" TargetMode="External"/><Relationship Id="rId481" Type="http://schemas.openxmlformats.org/officeDocument/2006/relationships/hyperlink" Target="https://www.legifrance.gouv.fr/jorf/id/JORFTEXT000051164049" TargetMode="External"/><Relationship Id="rId702" Type="http://schemas.openxmlformats.org/officeDocument/2006/relationships/hyperlink" Target="https://www.legifrance.gouv.fr/jorf/id/JORFTEXT000050316983" TargetMode="External"/><Relationship Id="rId69" Type="http://schemas.openxmlformats.org/officeDocument/2006/relationships/hyperlink" Target="https://www.legifrance.gouv.fr/jorf/id/JORFTEXT000051710095" TargetMode="External"/><Relationship Id="rId134" Type="http://schemas.openxmlformats.org/officeDocument/2006/relationships/hyperlink" Target="https://www.legifrance.gouv.fr/jorf/id/JORFTEXT000051673334" TargetMode="External"/><Relationship Id="rId579" Type="http://schemas.openxmlformats.org/officeDocument/2006/relationships/hyperlink" Target="https://www.legifrance.gouv.fr/jorf/id/JORFTEXT000050789762" TargetMode="External"/><Relationship Id="rId341" Type="http://schemas.openxmlformats.org/officeDocument/2006/relationships/hyperlink" Target="https://www.legifrance.gouv.fr/jorf/id/JORFTEXT000051384748" TargetMode="External"/><Relationship Id="rId439" Type="http://schemas.openxmlformats.org/officeDocument/2006/relationships/hyperlink" Target="https://www.legifrance.gouv.fr/jorf/id/JORFTEXT000051313045" TargetMode="External"/><Relationship Id="rId646" Type="http://schemas.openxmlformats.org/officeDocument/2006/relationships/hyperlink" Target="https://www.legifrance.gouv.fr/jorf/id/JORFTEXT000050655560" TargetMode="External"/><Relationship Id="rId201" Type="http://schemas.openxmlformats.org/officeDocument/2006/relationships/hyperlink" Target="https://www.legifrance.gouv.fr/jorf/id/JORFTEXT000051576401" TargetMode="External"/><Relationship Id="rId285" Type="http://schemas.openxmlformats.org/officeDocument/2006/relationships/hyperlink" Target="https://www.legifrance.gouv.fr/jorf/id/JORFTEXT000051439670" TargetMode="External"/><Relationship Id="rId506" Type="http://schemas.openxmlformats.org/officeDocument/2006/relationships/hyperlink" Target="https://www.legifrance.gouv.fr/jorf/id/JORFTEXT000051142685" TargetMode="External"/><Relationship Id="rId492" Type="http://schemas.openxmlformats.org/officeDocument/2006/relationships/hyperlink" Target="https://www.legifrance.gouv.fr/jorf/id/JORFTEXT000051157248" TargetMode="External"/><Relationship Id="rId713" Type="http://schemas.openxmlformats.org/officeDocument/2006/relationships/hyperlink" Target="https://www.legifrance.gouv.fr/jorf/id/JORFTEXT000050317108" TargetMode="External"/><Relationship Id="rId145" Type="http://schemas.openxmlformats.org/officeDocument/2006/relationships/hyperlink" Target="https://www.legifrance.gouv.fr/jorf/id/JORFTEXT000051673451" TargetMode="External"/><Relationship Id="rId352" Type="http://schemas.openxmlformats.org/officeDocument/2006/relationships/hyperlink" Target="https://www.legifrance.gouv.fr/jorf/id/JORFTEXT000051381508" TargetMode="External"/><Relationship Id="rId212" Type="http://schemas.openxmlformats.org/officeDocument/2006/relationships/hyperlink" Target="https://www.legifrance.gouv.fr/jorf/id/JORFTEXT000051571984" TargetMode="External"/><Relationship Id="rId657" Type="http://schemas.openxmlformats.org/officeDocument/2006/relationships/hyperlink" Target="https://www.legifrance.gouv.fr/jorf/id/JORFTEXT000050501124" TargetMode="External"/><Relationship Id="rId296" Type="http://schemas.openxmlformats.org/officeDocument/2006/relationships/hyperlink" Target="https://www.legifrance.gouv.fr/jorf/id/JORFTEXT000051439826" TargetMode="External"/><Relationship Id="rId517" Type="http://schemas.openxmlformats.org/officeDocument/2006/relationships/hyperlink" Target="https://www.legifrance.gouv.fr/jorf/id/JORFTEXT000051032021" TargetMode="External"/><Relationship Id="rId724" Type="http://schemas.openxmlformats.org/officeDocument/2006/relationships/hyperlink" Target="https://www.legifrance.gouv.fr/jorf/id/JORFTEXT000050317209" TargetMode="External"/><Relationship Id="rId60" Type="http://schemas.openxmlformats.org/officeDocument/2006/relationships/hyperlink" Target="https://www.legifrance.gouv.fr/jorf/id/JORFTEXT000051715391" TargetMode="External"/><Relationship Id="rId156" Type="http://schemas.openxmlformats.org/officeDocument/2006/relationships/hyperlink" Target="https://www.legifrance.gouv.fr/jorf/id/JORFTEXT000051673579" TargetMode="External"/><Relationship Id="rId363" Type="http://schemas.openxmlformats.org/officeDocument/2006/relationships/hyperlink" Target="https://www.legifrance.gouv.fr/jorf/id/JORFTEXT000051381618" TargetMode="External"/><Relationship Id="rId570" Type="http://schemas.openxmlformats.org/officeDocument/2006/relationships/hyperlink" Target="https://www.legifrance.gouv.fr/jorf/id/JORFTEXT000050823591" TargetMode="External"/><Relationship Id="rId223" Type="http://schemas.openxmlformats.org/officeDocument/2006/relationships/hyperlink" Target="https://www.legifrance.gouv.fr/jorf/id/JORFTEXT000051540518" TargetMode="External"/><Relationship Id="rId430" Type="http://schemas.openxmlformats.org/officeDocument/2006/relationships/hyperlink" Target="https://www.legifrance.gouv.fr/jorf/id/JORFTEXT000051325273" TargetMode="External"/><Relationship Id="rId668" Type="http://schemas.openxmlformats.org/officeDocument/2006/relationships/hyperlink" Target="https://www.legifrance.gouv.fr/jorf/id/JORFTEXT000050490900" TargetMode="External"/><Relationship Id="rId18" Type="http://schemas.openxmlformats.org/officeDocument/2006/relationships/hyperlink" Target="https://www.legifrance.gouv.fr/jorf/id/JORFTEXT000051772687" TargetMode="External"/><Relationship Id="rId528" Type="http://schemas.openxmlformats.org/officeDocument/2006/relationships/hyperlink" Target="https://www.legifrance.gouv.fr/jorf/id/JORFTEXT000050853569" TargetMode="External"/><Relationship Id="rId735" Type="http://schemas.openxmlformats.org/officeDocument/2006/relationships/hyperlink" Target="https://www.legifrance.gouv.fr/jorf/id/JORFTEXT000050317357" TargetMode="External"/><Relationship Id="rId167" Type="http://schemas.openxmlformats.org/officeDocument/2006/relationships/hyperlink" Target="https://www.legifrance.gouv.fr/jorf/id/JORFTEXT000051667087" TargetMode="External"/><Relationship Id="rId374" Type="http://schemas.openxmlformats.org/officeDocument/2006/relationships/hyperlink" Target="https://www.legifrance.gouv.fr/jorf/id/JORFTEXT000051363956" TargetMode="External"/><Relationship Id="rId581" Type="http://schemas.openxmlformats.org/officeDocument/2006/relationships/hyperlink" Target="https://www.legifrance.gouv.fr/jorf/id/JORFTEXT000050785619" TargetMode="External"/><Relationship Id="rId71" Type="http://schemas.openxmlformats.org/officeDocument/2006/relationships/hyperlink" Target="https://www.legifrance.gouv.fr/jorf/id/JORFTEXT000051710113" TargetMode="External"/><Relationship Id="rId234" Type="http://schemas.openxmlformats.org/officeDocument/2006/relationships/hyperlink" Target="https://www.legifrance.gouv.fr/jorf/id/JORFTEXT000051521257" TargetMode="External"/><Relationship Id="rId679" Type="http://schemas.openxmlformats.org/officeDocument/2006/relationships/hyperlink" Target="https://www.legifrance.gouv.fr/jorf/id/JORFTEXT000050363651" TargetMode="External"/><Relationship Id="rId2" Type="http://schemas.openxmlformats.org/officeDocument/2006/relationships/numbering" Target="numbering.xml"/><Relationship Id="rId29" Type="http://schemas.openxmlformats.org/officeDocument/2006/relationships/hyperlink" Target="https://www.legifrance.gouv.fr/jorf/id/JORFTEXT000051760670" TargetMode="External"/><Relationship Id="rId441" Type="http://schemas.openxmlformats.org/officeDocument/2006/relationships/hyperlink" Target="https://www.legifrance.gouv.fr/jorf/id/JORFTEXT000051300421" TargetMode="External"/><Relationship Id="rId539" Type="http://schemas.openxmlformats.org/officeDocument/2006/relationships/hyperlink" Target="https://www.legifrance.gouv.fr/jorf/id/JORFTEXT000050831378" TargetMode="External"/><Relationship Id="rId746" Type="http://schemas.openxmlformats.org/officeDocument/2006/relationships/hyperlink" Target="https://www.legifrance.gouv.fr/jorf/id/JORFTEXT000050317495" TargetMode="External"/><Relationship Id="rId178" Type="http://schemas.openxmlformats.org/officeDocument/2006/relationships/hyperlink" Target="https://www.legifrance.gouv.fr/jorf/id/JORFTEXT000051657149" TargetMode="External"/><Relationship Id="rId301" Type="http://schemas.openxmlformats.org/officeDocument/2006/relationships/hyperlink" Target="https://www.legifrance.gouv.fr/jorf/id/JORFTEXT000051439873" TargetMode="External"/><Relationship Id="rId82" Type="http://schemas.openxmlformats.org/officeDocument/2006/relationships/hyperlink" Target="https://www.legifrance.gouv.fr/jorf/id/JORFTEXT000051710220" TargetMode="External"/><Relationship Id="rId385" Type="http://schemas.openxmlformats.org/officeDocument/2006/relationships/hyperlink" Target="https://www.legifrance.gouv.fr/jorf/id/JORFTEXT000051336927" TargetMode="External"/><Relationship Id="rId592" Type="http://schemas.openxmlformats.org/officeDocument/2006/relationships/hyperlink" Target="https://www.legifrance.gouv.fr/jorf/id/JORFTEXT000050771673" TargetMode="External"/><Relationship Id="rId606" Type="http://schemas.openxmlformats.org/officeDocument/2006/relationships/hyperlink" Target="https://www.legifrance.gouv.fr/jorf/id/JORFTEXT000050768373" TargetMode="External"/><Relationship Id="rId245" Type="http://schemas.openxmlformats.org/officeDocument/2006/relationships/hyperlink" Target="https://www.legifrance.gouv.fr/jorf/id/JORFTEXT000051521380" TargetMode="External"/><Relationship Id="rId452" Type="http://schemas.openxmlformats.org/officeDocument/2006/relationships/hyperlink" Target="https://www.legifrance.gouv.fr/jorf/id/JORFTEXT000051224230" TargetMode="External"/><Relationship Id="rId105" Type="http://schemas.openxmlformats.org/officeDocument/2006/relationships/hyperlink" Target="https://www.legifrance.gouv.fr/jorf/id/JORFTEXT000051681199" TargetMode="External"/><Relationship Id="rId312" Type="http://schemas.openxmlformats.org/officeDocument/2006/relationships/hyperlink" Target="https://www.legifrance.gouv.fr/jorf/id/JORFTEXT000051391926" TargetMode="External"/><Relationship Id="rId757" Type="http://schemas.openxmlformats.org/officeDocument/2006/relationships/hyperlink" Target="https://www.legifrance.gouv.fr/jorf/id/JORFTEXT000050317596" TargetMode="External"/><Relationship Id="rId93" Type="http://schemas.openxmlformats.org/officeDocument/2006/relationships/hyperlink" Target="https://www.legifrance.gouv.fr/jorf/id/JORFTEXT000051699306" TargetMode="External"/><Relationship Id="rId189" Type="http://schemas.openxmlformats.org/officeDocument/2006/relationships/hyperlink" Target="https://www.legifrance.gouv.fr/jorf/id/JORFTEXT000051586954" TargetMode="External"/><Relationship Id="rId396" Type="http://schemas.openxmlformats.org/officeDocument/2006/relationships/hyperlink" Target="https://www.legifrance.gouv.fr/jorf/id/JORFTEXT000051337050" TargetMode="External"/><Relationship Id="rId617" Type="http://schemas.openxmlformats.org/officeDocument/2006/relationships/hyperlink" Target="https://www.legifrance.gouv.fr/jorf/id/JORFTEXT000050686293" TargetMode="External"/><Relationship Id="rId256" Type="http://schemas.openxmlformats.org/officeDocument/2006/relationships/hyperlink" Target="https://www.legifrance.gouv.fr/jorf/id/JORFTEXT000051521513" TargetMode="External"/><Relationship Id="rId463" Type="http://schemas.openxmlformats.org/officeDocument/2006/relationships/hyperlink" Target="https://www.legifrance.gouv.fr/jorf/id/JORFTEXT000051207431" TargetMode="External"/><Relationship Id="rId670" Type="http://schemas.openxmlformats.org/officeDocument/2006/relationships/hyperlink" Target="https://www.legifrance.gouv.fr/jorf/id/JORFTEXT000050491358" TargetMode="External"/><Relationship Id="rId116" Type="http://schemas.openxmlformats.org/officeDocument/2006/relationships/hyperlink" Target="https://www.legifrance.gouv.fr/jorf/id/JORFTEXT000051673165" TargetMode="External"/><Relationship Id="rId323" Type="http://schemas.openxmlformats.org/officeDocument/2006/relationships/hyperlink" Target="https://www.legifrance.gouv.fr/jorf/id/JORFTEXT000051392051" TargetMode="External"/><Relationship Id="rId530" Type="http://schemas.openxmlformats.org/officeDocument/2006/relationships/hyperlink" Target="https://www.legifrance.gouv.fr/jorf/id/JORFTEXT000050831269" TargetMode="External"/><Relationship Id="rId768" Type="http://schemas.openxmlformats.org/officeDocument/2006/relationships/hyperlink" Target="https://www.legifrance.gouv.fr/jorf/id/JORFTEXT000050317699" TargetMode="External"/><Relationship Id="rId20" Type="http://schemas.openxmlformats.org/officeDocument/2006/relationships/hyperlink" Target="https://www.legifrance.gouv.fr/jorf/id/JORFTEXT000051772731" TargetMode="External"/><Relationship Id="rId628" Type="http://schemas.openxmlformats.org/officeDocument/2006/relationships/hyperlink" Target="https://www.legifrance.gouv.fr/jorf/id/JORFTEXT000050663493" TargetMode="External"/><Relationship Id="rId267" Type="http://schemas.openxmlformats.org/officeDocument/2006/relationships/hyperlink" Target="https://www.legifrance.gouv.fr/jorf/id/JORFTEXT000051508529" TargetMode="External"/><Relationship Id="rId474" Type="http://schemas.openxmlformats.org/officeDocument/2006/relationships/hyperlink" Target="https://www.legifrance.gouv.fr/jorf/id/JORFTEXT000051163968" TargetMode="External"/><Relationship Id="rId127" Type="http://schemas.openxmlformats.org/officeDocument/2006/relationships/hyperlink" Target="https://www.legifrance.gouv.fr/jorf/id/JORFTEXT000051673269" TargetMode="External"/><Relationship Id="rId681" Type="http://schemas.openxmlformats.org/officeDocument/2006/relationships/hyperlink" Target="https://www.legifrance.gouv.fr/jorf/id/JORFTEXT000050350862" TargetMode="External"/><Relationship Id="rId31" Type="http://schemas.openxmlformats.org/officeDocument/2006/relationships/hyperlink" Target="https://www.legifrance.gouv.fr/jorf/id/JORFTEXT000051760692" TargetMode="External"/><Relationship Id="rId334" Type="http://schemas.openxmlformats.org/officeDocument/2006/relationships/hyperlink" Target="https://www.legifrance.gouv.fr/jorf/id/JORFTEXT000051392154" TargetMode="External"/><Relationship Id="rId541" Type="http://schemas.openxmlformats.org/officeDocument/2006/relationships/hyperlink" Target="https://www.legifrance.gouv.fr/jorf/id/JORFTEXT000050831401" TargetMode="External"/><Relationship Id="rId639" Type="http://schemas.openxmlformats.org/officeDocument/2006/relationships/hyperlink" Target="https://www.legifrance.gouv.fr/jorf/id/JORFTEXT000050663635" TargetMode="External"/><Relationship Id="rId180" Type="http://schemas.openxmlformats.org/officeDocument/2006/relationships/hyperlink" Target="https://www.legifrance.gouv.fr/jorf/id/JORFTEXT000051632786" TargetMode="External"/><Relationship Id="rId278" Type="http://schemas.openxmlformats.org/officeDocument/2006/relationships/hyperlink" Target="https://www.legifrance.gouv.fr/jorf/id/JORFTEXT000051439587" TargetMode="External"/><Relationship Id="rId401" Type="http://schemas.openxmlformats.org/officeDocument/2006/relationships/hyperlink" Target="https://www.legifrance.gouv.fr/jorf/id/JORFTEXT000051337113" TargetMode="External"/><Relationship Id="rId485" Type="http://schemas.openxmlformats.org/officeDocument/2006/relationships/hyperlink" Target="https://www.legifrance.gouv.fr/jorf/id/JORFTEXT000051164121" TargetMode="External"/><Relationship Id="rId692" Type="http://schemas.openxmlformats.org/officeDocument/2006/relationships/hyperlink" Target="https://www.legifrance.gouv.fr/jorf/id/JORFTEXT000050335899" TargetMode="External"/><Relationship Id="rId706" Type="http://schemas.openxmlformats.org/officeDocument/2006/relationships/hyperlink" Target="https://www.legifrance.gouv.fr/jorf/id/JORFTEXT000050317039" TargetMode="External"/><Relationship Id="rId42" Type="http://schemas.openxmlformats.org/officeDocument/2006/relationships/hyperlink" Target="https://www.legifrance.gouv.fr/jorf/id/JORFTEXT000051715207" TargetMode="External"/><Relationship Id="rId138" Type="http://schemas.openxmlformats.org/officeDocument/2006/relationships/hyperlink" Target="https://www.legifrance.gouv.fr/jorf/id/JORFTEXT000051673371" TargetMode="External"/><Relationship Id="rId345" Type="http://schemas.openxmlformats.org/officeDocument/2006/relationships/hyperlink" Target="https://www.legifrance.gouv.fr/jorf/id/JORFTEXT000051381436" TargetMode="External"/><Relationship Id="rId552" Type="http://schemas.openxmlformats.org/officeDocument/2006/relationships/hyperlink" Target="https://www.legifrance.gouv.fr/jorf/id/JORFTEXT000050823380" TargetMode="External"/><Relationship Id="rId191" Type="http://schemas.openxmlformats.org/officeDocument/2006/relationships/hyperlink" Target="https://www.legifrance.gouv.fr/jorf/id/JORFTEXT000051576231" TargetMode="External"/><Relationship Id="rId205" Type="http://schemas.openxmlformats.org/officeDocument/2006/relationships/hyperlink" Target="https://www.legifrance.gouv.fr/jorf/id/JORFTEXT000051576445" TargetMode="External"/><Relationship Id="rId412" Type="http://schemas.openxmlformats.org/officeDocument/2006/relationships/hyperlink" Target="https://www.legifrance.gouv.fr/jorf/id/JORFTEXT000051337236" TargetMode="External"/><Relationship Id="rId107" Type="http://schemas.openxmlformats.org/officeDocument/2006/relationships/hyperlink" Target="https://www.legifrance.gouv.fr/jorf/id/JORFTEXT000051681221" TargetMode="External"/><Relationship Id="rId289" Type="http://schemas.openxmlformats.org/officeDocument/2006/relationships/hyperlink" Target="https://www.legifrance.gouv.fr/jorf/id/JORFTEXT000051439742" TargetMode="External"/><Relationship Id="rId454" Type="http://schemas.openxmlformats.org/officeDocument/2006/relationships/hyperlink" Target="https://www.legifrance.gouv.fr/jorf/id/JORFTEXT000051224248" TargetMode="External"/><Relationship Id="rId496" Type="http://schemas.openxmlformats.org/officeDocument/2006/relationships/hyperlink" Target="https://www.legifrance.gouv.fr/jorf/id/JORFTEXT000051154659" TargetMode="External"/><Relationship Id="rId661" Type="http://schemas.openxmlformats.org/officeDocument/2006/relationships/hyperlink" Target="https://www.legifrance.gouv.fr/jorf/id/JORFTEXT000050501160" TargetMode="External"/><Relationship Id="rId717" Type="http://schemas.openxmlformats.org/officeDocument/2006/relationships/hyperlink" Target="https://www.legifrance.gouv.fr/jorf/id/JORFTEXT000050317144" TargetMode="External"/><Relationship Id="rId759" Type="http://schemas.openxmlformats.org/officeDocument/2006/relationships/hyperlink" Target="https://www.legifrance.gouv.fr/jorf/id/JORFTEXT000050317614" TargetMode="External"/><Relationship Id="rId11" Type="http://schemas.openxmlformats.org/officeDocument/2006/relationships/hyperlink" Target="https://www.legifrance.gouv.fr/affichCodeArticle.do?cidTexte=LEGITEXT000006072050&amp;idArticle=LEGIARTI000035610798&amp;dateTexte=&amp;categorieLien=cid" TargetMode="External"/><Relationship Id="rId53" Type="http://schemas.openxmlformats.org/officeDocument/2006/relationships/hyperlink" Target="https://www.legifrance.gouv.fr/jorf/id/JORFTEXT000051715316" TargetMode="External"/><Relationship Id="rId149" Type="http://schemas.openxmlformats.org/officeDocument/2006/relationships/hyperlink" Target="https://www.legifrance.gouv.fr/jorf/id/JORFTEXT000051673497" TargetMode="External"/><Relationship Id="rId314" Type="http://schemas.openxmlformats.org/officeDocument/2006/relationships/hyperlink" Target="https://www.legifrance.gouv.fr/jorf/id/JORFTEXT000051391949" TargetMode="External"/><Relationship Id="rId356" Type="http://schemas.openxmlformats.org/officeDocument/2006/relationships/hyperlink" Target="https://www.legifrance.gouv.fr/jorf/id/JORFTEXT000051381550" TargetMode="External"/><Relationship Id="rId398" Type="http://schemas.openxmlformats.org/officeDocument/2006/relationships/hyperlink" Target="https://www.legifrance.gouv.fr/jorf/id/JORFTEXT000051337070" TargetMode="External"/><Relationship Id="rId521" Type="http://schemas.openxmlformats.org/officeDocument/2006/relationships/hyperlink" Target="https://www.legifrance.gouv.fr/jorf/id/JORFTEXT000050946375" TargetMode="External"/><Relationship Id="rId563" Type="http://schemas.openxmlformats.org/officeDocument/2006/relationships/hyperlink" Target="https://www.legifrance.gouv.fr/jorf/id/JORFTEXT000050823509" TargetMode="External"/><Relationship Id="rId619" Type="http://schemas.openxmlformats.org/officeDocument/2006/relationships/hyperlink" Target="https://www.legifrance.gouv.fr/jorf/id/JORFTEXT000050686319" TargetMode="External"/><Relationship Id="rId770" Type="http://schemas.openxmlformats.org/officeDocument/2006/relationships/hyperlink" Target="https://www.legifrance.gouv.fr/jorf/id/JORFTEXT000050317724" TargetMode="External"/><Relationship Id="rId95" Type="http://schemas.openxmlformats.org/officeDocument/2006/relationships/hyperlink" Target="https://www.legifrance.gouv.fr/jorf/id/JORFTEXT000051699330" TargetMode="External"/><Relationship Id="rId160" Type="http://schemas.openxmlformats.org/officeDocument/2006/relationships/hyperlink" Target="https://www.legifrance.gouv.fr/jorf/id/JORFTEXT000051673627" TargetMode="External"/><Relationship Id="rId216" Type="http://schemas.openxmlformats.org/officeDocument/2006/relationships/hyperlink" Target="https://www.legifrance.gouv.fr/jorf/id/JORFTEXT000051568204" TargetMode="External"/><Relationship Id="rId423" Type="http://schemas.openxmlformats.org/officeDocument/2006/relationships/hyperlink" Target="https://www.legifrance.gouv.fr/jorf/id/JORFTEXT000051337426" TargetMode="External"/><Relationship Id="rId258" Type="http://schemas.openxmlformats.org/officeDocument/2006/relationships/hyperlink" Target="https://www.legifrance.gouv.fr/jorf/id/JORFTEXT000051521536" TargetMode="External"/><Relationship Id="rId465" Type="http://schemas.openxmlformats.org/officeDocument/2006/relationships/hyperlink" Target="https://www.legifrance.gouv.fr/jorf/id/JORFTEXT000051207455" TargetMode="External"/><Relationship Id="rId630" Type="http://schemas.openxmlformats.org/officeDocument/2006/relationships/hyperlink" Target="https://www.legifrance.gouv.fr/jorf/id/JORFTEXT000050663522" TargetMode="External"/><Relationship Id="rId672" Type="http://schemas.openxmlformats.org/officeDocument/2006/relationships/hyperlink" Target="https://www.legifrance.gouv.fr/jorf/id/JORFTEXT000050456805" TargetMode="External"/><Relationship Id="rId728" Type="http://schemas.openxmlformats.org/officeDocument/2006/relationships/hyperlink" Target="https://www.legifrance.gouv.fr/jorf/id/JORFTEXT000050317262" TargetMode="External"/><Relationship Id="rId22" Type="http://schemas.openxmlformats.org/officeDocument/2006/relationships/hyperlink" Target="https://www.legifrance.gouv.fr/jorf/id/JORFTEXT000051772751" TargetMode="External"/><Relationship Id="rId64" Type="http://schemas.openxmlformats.org/officeDocument/2006/relationships/hyperlink" Target="https://www.legifrance.gouv.fr/jorf/id/JORFTEXT000051710042" TargetMode="External"/><Relationship Id="rId118" Type="http://schemas.openxmlformats.org/officeDocument/2006/relationships/hyperlink" Target="https://www.legifrance.gouv.fr/jorf/id/JORFTEXT000051673186" TargetMode="External"/><Relationship Id="rId325" Type="http://schemas.openxmlformats.org/officeDocument/2006/relationships/hyperlink" Target="https://www.legifrance.gouv.fr/jorf/id/JORFTEXT000051392073" TargetMode="External"/><Relationship Id="rId367" Type="http://schemas.openxmlformats.org/officeDocument/2006/relationships/hyperlink" Target="https://www.legifrance.gouv.fr/jorf/id/JORFTEXT000051381656" TargetMode="External"/><Relationship Id="rId532" Type="http://schemas.openxmlformats.org/officeDocument/2006/relationships/hyperlink" Target="https://www.legifrance.gouv.fr/jorf/id/JORFTEXT000050831288" TargetMode="External"/><Relationship Id="rId574" Type="http://schemas.openxmlformats.org/officeDocument/2006/relationships/hyperlink" Target="https://www.legifrance.gouv.fr/jorf/id/JORFTEXT000050805573" TargetMode="External"/><Relationship Id="rId171" Type="http://schemas.openxmlformats.org/officeDocument/2006/relationships/hyperlink" Target="https://www.legifrance.gouv.fr/jorf/id/JORFTEXT000051657061" TargetMode="External"/><Relationship Id="rId227" Type="http://schemas.openxmlformats.org/officeDocument/2006/relationships/hyperlink" Target="https://www.legifrance.gouv.fr/jorf/id/JORFTEXT000051529349" TargetMode="External"/><Relationship Id="rId269" Type="http://schemas.openxmlformats.org/officeDocument/2006/relationships/hyperlink" Target="https://www.legifrance.gouv.fr/jorf/id/JORFTEXT000051508549" TargetMode="External"/><Relationship Id="rId434" Type="http://schemas.openxmlformats.org/officeDocument/2006/relationships/hyperlink" Target="https://www.legifrance.gouv.fr/jorf/id/JORFTEXT000051325315" TargetMode="External"/><Relationship Id="rId476" Type="http://schemas.openxmlformats.org/officeDocument/2006/relationships/hyperlink" Target="https://www.legifrance.gouv.fr/jorf/id/JORFTEXT000051163991" TargetMode="External"/><Relationship Id="rId641" Type="http://schemas.openxmlformats.org/officeDocument/2006/relationships/hyperlink" Target="https://www.legifrance.gouv.fr/jorf/id/JORFTEXT000050663653" TargetMode="External"/><Relationship Id="rId683" Type="http://schemas.openxmlformats.org/officeDocument/2006/relationships/hyperlink" Target="https://www.legifrance.gouv.fr/jorf/id/JORFTEXT000050350882" TargetMode="External"/><Relationship Id="rId739" Type="http://schemas.openxmlformats.org/officeDocument/2006/relationships/hyperlink" Target="https://www.legifrance.gouv.fr/jorf/id/JORFTEXT000050317427" TargetMode="External"/><Relationship Id="rId33" Type="http://schemas.openxmlformats.org/officeDocument/2006/relationships/hyperlink" Target="https://www.legifrance.gouv.fr/jorf/id/JORFTEXT000051760018" TargetMode="External"/><Relationship Id="rId129" Type="http://schemas.openxmlformats.org/officeDocument/2006/relationships/hyperlink" Target="https://www.legifrance.gouv.fr/jorf/id/JORFTEXT000051673287" TargetMode="External"/><Relationship Id="rId280" Type="http://schemas.openxmlformats.org/officeDocument/2006/relationships/hyperlink" Target="https://www.legifrance.gouv.fr/jorf/id/JORFTEXT000051439616" TargetMode="External"/><Relationship Id="rId336" Type="http://schemas.openxmlformats.org/officeDocument/2006/relationships/hyperlink" Target="https://www.legifrance.gouv.fr/jorf/id/JORFTEXT000051392172" TargetMode="External"/><Relationship Id="rId501" Type="http://schemas.openxmlformats.org/officeDocument/2006/relationships/hyperlink" Target="https://www.legifrance.gouv.fr/jorf/id/JORFTEXT000051146621" TargetMode="External"/><Relationship Id="rId543" Type="http://schemas.openxmlformats.org/officeDocument/2006/relationships/hyperlink" Target="https://www.legifrance.gouv.fr/jorf/id/JORFTEXT000050831464" TargetMode="External"/><Relationship Id="rId75" Type="http://schemas.openxmlformats.org/officeDocument/2006/relationships/hyperlink" Target="https://www.legifrance.gouv.fr/jorf/id/JORFTEXT000051710149" TargetMode="External"/><Relationship Id="rId140" Type="http://schemas.openxmlformats.org/officeDocument/2006/relationships/hyperlink" Target="https://www.legifrance.gouv.fr/jorf/id/JORFTEXT000051673392" TargetMode="External"/><Relationship Id="rId182" Type="http://schemas.openxmlformats.org/officeDocument/2006/relationships/hyperlink" Target="https://www.legifrance.gouv.fr/jorf/id/JORFTEXT000051604573" TargetMode="External"/><Relationship Id="rId378" Type="http://schemas.openxmlformats.org/officeDocument/2006/relationships/hyperlink" Target="https://www.legifrance.gouv.fr/jorf/id/JORFTEXT000051363005" TargetMode="External"/><Relationship Id="rId403" Type="http://schemas.openxmlformats.org/officeDocument/2006/relationships/hyperlink" Target="https://www.legifrance.gouv.fr/jorf/id/JORFTEXT000051337136" TargetMode="External"/><Relationship Id="rId585" Type="http://schemas.openxmlformats.org/officeDocument/2006/relationships/hyperlink" Target="https://www.legifrance.gouv.fr/jorf/id/JORFTEXT000050785657" TargetMode="External"/><Relationship Id="rId750" Type="http://schemas.openxmlformats.org/officeDocument/2006/relationships/hyperlink" Target="https://www.legifrance.gouv.fr/jorf/id/JORFTEXT000050317531" TargetMode="External"/><Relationship Id="rId6" Type="http://schemas.openxmlformats.org/officeDocument/2006/relationships/footnotes" Target="footnotes.xml"/><Relationship Id="rId238" Type="http://schemas.openxmlformats.org/officeDocument/2006/relationships/hyperlink" Target="https://www.legifrance.gouv.fr/jorf/id/JORFTEXT000051521301" TargetMode="External"/><Relationship Id="rId445" Type="http://schemas.openxmlformats.org/officeDocument/2006/relationships/hyperlink" Target="https://www.legifrance.gouv.fr/jorf/id/JORFTEXT000051236093" TargetMode="External"/><Relationship Id="rId487" Type="http://schemas.openxmlformats.org/officeDocument/2006/relationships/hyperlink" Target="https://www.legifrance.gouv.fr/jorf/id/JORFTEXT000051164143" TargetMode="External"/><Relationship Id="rId610" Type="http://schemas.openxmlformats.org/officeDocument/2006/relationships/hyperlink" Target="https://www.legifrance.gouv.fr/jorf/id/JORFTEXT000050768416" TargetMode="External"/><Relationship Id="rId652" Type="http://schemas.openxmlformats.org/officeDocument/2006/relationships/hyperlink" Target="https://www.legifrance.gouv.fr/jorf/id/JORFTEXT000050515381" TargetMode="External"/><Relationship Id="rId694" Type="http://schemas.openxmlformats.org/officeDocument/2006/relationships/hyperlink" Target="https://www.legifrance.gouv.fr/jorf/id/JORFTEXT000050335919" TargetMode="External"/><Relationship Id="rId708" Type="http://schemas.openxmlformats.org/officeDocument/2006/relationships/hyperlink" Target="https://www.legifrance.gouv.fr/jorf/id/JORFTEXT000050317063" TargetMode="External"/><Relationship Id="rId291" Type="http://schemas.openxmlformats.org/officeDocument/2006/relationships/hyperlink" Target="https://www.legifrance.gouv.fr/jorf/id/JORFTEXT000051439776" TargetMode="External"/><Relationship Id="rId305" Type="http://schemas.openxmlformats.org/officeDocument/2006/relationships/hyperlink" Target="https://www.legifrance.gouv.fr/jorf/id/JORFTEXT000051439918" TargetMode="External"/><Relationship Id="rId347" Type="http://schemas.openxmlformats.org/officeDocument/2006/relationships/hyperlink" Target="https://www.legifrance.gouv.fr/jorf/id/JORFTEXT000051381458" TargetMode="External"/><Relationship Id="rId512" Type="http://schemas.openxmlformats.org/officeDocument/2006/relationships/hyperlink" Target="https://www.legifrance.gouv.fr/jorf/id/JORFTEXT000051031963" TargetMode="External"/><Relationship Id="rId44" Type="http://schemas.openxmlformats.org/officeDocument/2006/relationships/hyperlink" Target="https://www.legifrance.gouv.fr/jorf/id/JORFTEXT000051715227" TargetMode="External"/><Relationship Id="rId86" Type="http://schemas.openxmlformats.org/officeDocument/2006/relationships/hyperlink" Target="https://www.legifrance.gouv.fr/jorf/id/JORFTEXT000051699217" TargetMode="External"/><Relationship Id="rId151" Type="http://schemas.openxmlformats.org/officeDocument/2006/relationships/hyperlink" Target="https://www.legifrance.gouv.fr/jorf/id/JORFTEXT000051673521" TargetMode="External"/><Relationship Id="rId389" Type="http://schemas.openxmlformats.org/officeDocument/2006/relationships/hyperlink" Target="https://www.legifrance.gouv.fr/jorf/id/JORFTEXT000051336974" TargetMode="External"/><Relationship Id="rId554" Type="http://schemas.openxmlformats.org/officeDocument/2006/relationships/hyperlink" Target="https://www.legifrance.gouv.fr/jorf/id/JORFTEXT000050823426" TargetMode="External"/><Relationship Id="rId596" Type="http://schemas.openxmlformats.org/officeDocument/2006/relationships/hyperlink" Target="https://www.legifrance.gouv.fr/jorf/id/JORFTEXT000050768271" TargetMode="External"/><Relationship Id="rId761" Type="http://schemas.openxmlformats.org/officeDocument/2006/relationships/hyperlink" Target="https://www.legifrance.gouv.fr/jorf/id/JORFTEXT000050317632" TargetMode="External"/><Relationship Id="rId193" Type="http://schemas.openxmlformats.org/officeDocument/2006/relationships/hyperlink" Target="https://www.legifrance.gouv.fr/jorf/id/JORFTEXT000051576250" TargetMode="External"/><Relationship Id="rId207" Type="http://schemas.openxmlformats.org/officeDocument/2006/relationships/hyperlink" Target="https://www.legifrance.gouv.fr/jorf/id/JORFTEXT000051576467" TargetMode="External"/><Relationship Id="rId249" Type="http://schemas.openxmlformats.org/officeDocument/2006/relationships/hyperlink" Target="https://www.legifrance.gouv.fr/jorf/id/JORFTEXT000051521431" TargetMode="External"/><Relationship Id="rId414" Type="http://schemas.openxmlformats.org/officeDocument/2006/relationships/hyperlink" Target="https://www.legifrance.gouv.fr/jorf/id/JORFTEXT000051337254" TargetMode="External"/><Relationship Id="rId456" Type="http://schemas.openxmlformats.org/officeDocument/2006/relationships/hyperlink" Target="https://www.legifrance.gouv.fr/jorf/id/JORFTEXT000051224266" TargetMode="External"/><Relationship Id="rId498" Type="http://schemas.openxmlformats.org/officeDocument/2006/relationships/hyperlink" Target="https://www.legifrance.gouv.fr/jorf/id/JORFTEXT000051154680" TargetMode="External"/><Relationship Id="rId621" Type="http://schemas.openxmlformats.org/officeDocument/2006/relationships/hyperlink" Target="https://www.legifrance.gouv.fr/jorf/id/JORFTEXT000050686342" TargetMode="External"/><Relationship Id="rId663" Type="http://schemas.openxmlformats.org/officeDocument/2006/relationships/hyperlink" Target="https://www.legifrance.gouv.fr/jorf/id/JORFTEXT000050501178" TargetMode="External"/><Relationship Id="rId13" Type="http://schemas.openxmlformats.org/officeDocument/2006/relationships/hyperlink" Target="https://www.legifrance.gouv.fr/jorf/id/JORFTEXT000051800650" TargetMode="External"/><Relationship Id="rId109" Type="http://schemas.openxmlformats.org/officeDocument/2006/relationships/hyperlink" Target="https://www.legifrance.gouv.fr/jorf/id/JORFTEXT000051681251" TargetMode="External"/><Relationship Id="rId260" Type="http://schemas.openxmlformats.org/officeDocument/2006/relationships/hyperlink" Target="https://www.legifrance.gouv.fr/jorf/id/JORFTEXT000051521559" TargetMode="External"/><Relationship Id="rId316" Type="http://schemas.openxmlformats.org/officeDocument/2006/relationships/hyperlink" Target="https://www.legifrance.gouv.fr/jorf/id/JORFTEXT000051391974" TargetMode="External"/><Relationship Id="rId523" Type="http://schemas.openxmlformats.org/officeDocument/2006/relationships/hyperlink" Target="https://www.legifrance.gouv.fr/jorf/id/JORFTEXT000050946401" TargetMode="External"/><Relationship Id="rId719" Type="http://schemas.openxmlformats.org/officeDocument/2006/relationships/hyperlink" Target="https://www.legifrance.gouv.fr/jorf/id/JORFTEXT000050317162" TargetMode="External"/><Relationship Id="rId55" Type="http://schemas.openxmlformats.org/officeDocument/2006/relationships/hyperlink" Target="https://www.legifrance.gouv.fr/jorf/id/JORFTEXT000051715336" TargetMode="External"/><Relationship Id="rId97" Type="http://schemas.openxmlformats.org/officeDocument/2006/relationships/hyperlink" Target="https://www.legifrance.gouv.fr/jorf/id/JORFTEXT000051699352" TargetMode="External"/><Relationship Id="rId120" Type="http://schemas.openxmlformats.org/officeDocument/2006/relationships/hyperlink" Target="https://www.legifrance.gouv.fr/jorf/id/JORFTEXT000051673206" TargetMode="External"/><Relationship Id="rId358" Type="http://schemas.openxmlformats.org/officeDocument/2006/relationships/hyperlink" Target="https://www.legifrance.gouv.fr/jorf/id/JORFTEXT000051381569" TargetMode="External"/><Relationship Id="rId565" Type="http://schemas.openxmlformats.org/officeDocument/2006/relationships/hyperlink" Target="https://www.legifrance.gouv.fr/jorf/id/JORFTEXT000050823529" TargetMode="External"/><Relationship Id="rId730" Type="http://schemas.openxmlformats.org/officeDocument/2006/relationships/hyperlink" Target="https://www.legifrance.gouv.fr/jorf/id/JORFTEXT000050317302" TargetMode="External"/><Relationship Id="rId772" Type="http://schemas.openxmlformats.org/officeDocument/2006/relationships/hyperlink" Target="https://www.legifrance.gouv.fr/jorf/id/JORFTEXT000050317742" TargetMode="External"/><Relationship Id="rId162" Type="http://schemas.openxmlformats.org/officeDocument/2006/relationships/hyperlink" Target="https://www.legifrance.gouv.fr/jorf/id/JORFTEXT000051673648" TargetMode="External"/><Relationship Id="rId218" Type="http://schemas.openxmlformats.org/officeDocument/2006/relationships/hyperlink" Target="https://www.legifrance.gouv.fr/jorf/id/JORFTEXT000051549794" TargetMode="External"/><Relationship Id="rId425" Type="http://schemas.openxmlformats.org/officeDocument/2006/relationships/hyperlink" Target="https://www.legifrance.gouv.fr/jorf/id/JORFTEXT000051331017" TargetMode="External"/><Relationship Id="rId467" Type="http://schemas.openxmlformats.org/officeDocument/2006/relationships/hyperlink" Target="https://www.legifrance.gouv.fr/jorf/id/JORFTEXT000051170530" TargetMode="External"/><Relationship Id="rId632" Type="http://schemas.openxmlformats.org/officeDocument/2006/relationships/hyperlink" Target="https://www.legifrance.gouv.fr/jorf/id/JORFTEXT000050663547" TargetMode="External"/><Relationship Id="rId271" Type="http://schemas.openxmlformats.org/officeDocument/2006/relationships/hyperlink" Target="https://www.legifrance.gouv.fr/jorf/id/JORFTEXT000051491901" TargetMode="External"/><Relationship Id="rId674" Type="http://schemas.openxmlformats.org/officeDocument/2006/relationships/hyperlink" Target="https://www.legifrance.gouv.fr/jorf/id/JORFTEXT000050416840" TargetMode="External"/><Relationship Id="rId24" Type="http://schemas.openxmlformats.org/officeDocument/2006/relationships/hyperlink" Target="https://www.legifrance.gouv.fr/jorf/id/JORFTEXT000051772771" TargetMode="External"/><Relationship Id="rId66" Type="http://schemas.openxmlformats.org/officeDocument/2006/relationships/hyperlink" Target="https://www.legifrance.gouv.fr/jorf/id/JORFTEXT000051710068" TargetMode="External"/><Relationship Id="rId131" Type="http://schemas.openxmlformats.org/officeDocument/2006/relationships/hyperlink" Target="https://www.legifrance.gouv.fr/jorf/id/JORFTEXT000051673305" TargetMode="External"/><Relationship Id="rId327" Type="http://schemas.openxmlformats.org/officeDocument/2006/relationships/hyperlink" Target="https://www.legifrance.gouv.fr/jorf/id/JORFTEXT000051392091" TargetMode="External"/><Relationship Id="rId369" Type="http://schemas.openxmlformats.org/officeDocument/2006/relationships/hyperlink" Target="https://www.legifrance.gouv.fr/jorf/id/JORFTEXT000051377031" TargetMode="External"/><Relationship Id="rId534" Type="http://schemas.openxmlformats.org/officeDocument/2006/relationships/hyperlink" Target="https://www.legifrance.gouv.fr/jorf/id/JORFTEXT000050831307" TargetMode="External"/><Relationship Id="rId576" Type="http://schemas.openxmlformats.org/officeDocument/2006/relationships/hyperlink" Target="https://www.legifrance.gouv.fr/jorf/id/JORFTEXT000050789720" TargetMode="External"/><Relationship Id="rId741" Type="http://schemas.openxmlformats.org/officeDocument/2006/relationships/hyperlink" Target="https://www.legifrance.gouv.fr/jorf/id/JORFTEXT000050317445" TargetMode="External"/><Relationship Id="rId173" Type="http://schemas.openxmlformats.org/officeDocument/2006/relationships/hyperlink" Target="https://www.legifrance.gouv.fr/jorf/id/JORFTEXT000051657091" TargetMode="External"/><Relationship Id="rId229" Type="http://schemas.openxmlformats.org/officeDocument/2006/relationships/hyperlink" Target="https://www.legifrance.gouv.fr/jorf/id/JORFTEXT000051529369" TargetMode="External"/><Relationship Id="rId380" Type="http://schemas.openxmlformats.org/officeDocument/2006/relationships/hyperlink" Target="https://www.legifrance.gouv.fr/jorf/id/JORFTEXT000051363023" TargetMode="External"/><Relationship Id="rId436" Type="http://schemas.openxmlformats.org/officeDocument/2006/relationships/hyperlink" Target="https://www.legifrance.gouv.fr/jorf/id/JORFTEXT000051313006" TargetMode="External"/><Relationship Id="rId601" Type="http://schemas.openxmlformats.org/officeDocument/2006/relationships/hyperlink" Target="https://www.legifrance.gouv.fr/jorf/id/JORFTEXT000050768326" TargetMode="External"/><Relationship Id="rId643" Type="http://schemas.openxmlformats.org/officeDocument/2006/relationships/hyperlink" Target="https://www.legifrance.gouv.fr/jorf/id/JORFTEXT000050663673" TargetMode="External"/><Relationship Id="rId240" Type="http://schemas.openxmlformats.org/officeDocument/2006/relationships/hyperlink" Target="https://www.legifrance.gouv.fr/jorf/id/JORFTEXT000051521321" TargetMode="External"/><Relationship Id="rId478" Type="http://schemas.openxmlformats.org/officeDocument/2006/relationships/hyperlink" Target="https://www.legifrance.gouv.fr/jorf/id/JORFTEXT000051164017" TargetMode="External"/><Relationship Id="rId685" Type="http://schemas.openxmlformats.org/officeDocument/2006/relationships/hyperlink" Target="https://www.legifrance.gouv.fr/jorf/id/JORFTEXT000050335821" TargetMode="External"/><Relationship Id="rId35" Type="http://schemas.openxmlformats.org/officeDocument/2006/relationships/hyperlink" Target="https://www.legifrance.gouv.fr/jorf/id/JORFTEXT000051760042" TargetMode="External"/><Relationship Id="rId77" Type="http://schemas.openxmlformats.org/officeDocument/2006/relationships/hyperlink" Target="https://www.legifrance.gouv.fr/jorf/id/JORFTEXT000051710167" TargetMode="External"/><Relationship Id="rId100" Type="http://schemas.openxmlformats.org/officeDocument/2006/relationships/hyperlink" Target="https://www.legifrance.gouv.fr/jorf/id/JORFTEXT000051699385" TargetMode="External"/><Relationship Id="rId282" Type="http://schemas.openxmlformats.org/officeDocument/2006/relationships/hyperlink" Target="https://www.legifrance.gouv.fr/jorf/id/JORFTEXT000051439638" TargetMode="External"/><Relationship Id="rId338" Type="http://schemas.openxmlformats.org/officeDocument/2006/relationships/hyperlink" Target="https://www.legifrance.gouv.fr/jorf/id/JORFTEXT000051392190" TargetMode="External"/><Relationship Id="rId503" Type="http://schemas.openxmlformats.org/officeDocument/2006/relationships/hyperlink" Target="https://www.legifrance.gouv.fr/jorf/id/JORFTEXT000051146643" TargetMode="External"/><Relationship Id="rId545" Type="http://schemas.openxmlformats.org/officeDocument/2006/relationships/hyperlink" Target="https://www.legifrance.gouv.fr/jorf/id/JORFTEXT000050823297" TargetMode="External"/><Relationship Id="rId587" Type="http://schemas.openxmlformats.org/officeDocument/2006/relationships/hyperlink" Target="https://www.legifrance.gouv.fr/jorf/id/JORFTEXT000050785675" TargetMode="External"/><Relationship Id="rId710" Type="http://schemas.openxmlformats.org/officeDocument/2006/relationships/hyperlink" Target="https://www.legifrance.gouv.fr/jorf/id/JORFTEXT000050317081" TargetMode="External"/><Relationship Id="rId752" Type="http://schemas.openxmlformats.org/officeDocument/2006/relationships/hyperlink" Target="https://www.legifrance.gouv.fr/jorf/id/JORFTEXT000050317549" TargetMode="External"/><Relationship Id="rId8" Type="http://schemas.openxmlformats.org/officeDocument/2006/relationships/hyperlink" Target="https://www.legifrance.gouv.fr/jorf/id/JORFTEXT000051807018" TargetMode="External"/><Relationship Id="rId142" Type="http://schemas.openxmlformats.org/officeDocument/2006/relationships/hyperlink" Target="https://www.legifrance.gouv.fr/jorf/id/JORFTEXT000051673415" TargetMode="External"/><Relationship Id="rId184" Type="http://schemas.openxmlformats.org/officeDocument/2006/relationships/hyperlink" Target="https://www.legifrance.gouv.fr/jorf/id/JORFTEXT000051598560" TargetMode="External"/><Relationship Id="rId391" Type="http://schemas.openxmlformats.org/officeDocument/2006/relationships/hyperlink" Target="https://www.legifrance.gouv.fr/jorf/id/JORFTEXT000051336997" TargetMode="External"/><Relationship Id="rId405" Type="http://schemas.openxmlformats.org/officeDocument/2006/relationships/hyperlink" Target="https://www.legifrance.gouv.fr/jorf/id/JORFTEXT000051337156" TargetMode="External"/><Relationship Id="rId447" Type="http://schemas.openxmlformats.org/officeDocument/2006/relationships/hyperlink" Target="https://www.legifrance.gouv.fr/jorf/id/JORFTEXT000051224183" TargetMode="External"/><Relationship Id="rId612" Type="http://schemas.openxmlformats.org/officeDocument/2006/relationships/hyperlink" Target="https://www.legifrance.gouv.fr/jorf/id/JORFTEXT000050768435" TargetMode="External"/><Relationship Id="rId251" Type="http://schemas.openxmlformats.org/officeDocument/2006/relationships/hyperlink" Target="https://www.legifrance.gouv.fr/jorf/id/JORFTEXT000051521456" TargetMode="External"/><Relationship Id="rId489" Type="http://schemas.openxmlformats.org/officeDocument/2006/relationships/hyperlink" Target="https://www.legifrance.gouv.fr/jorf/id/JORFTEXT000051164166" TargetMode="External"/><Relationship Id="rId654" Type="http://schemas.openxmlformats.org/officeDocument/2006/relationships/hyperlink" Target="https://www.legifrance.gouv.fr/jorf/id/JORFTEXT000050501097" TargetMode="External"/><Relationship Id="rId696" Type="http://schemas.openxmlformats.org/officeDocument/2006/relationships/hyperlink" Target="https://www.legifrance.gouv.fr/jorf/id/JORFTEXT000050335938" TargetMode="External"/><Relationship Id="rId46" Type="http://schemas.openxmlformats.org/officeDocument/2006/relationships/hyperlink" Target="https://www.legifrance.gouv.fr/jorf/id/JORFTEXT000051715248" TargetMode="External"/><Relationship Id="rId293" Type="http://schemas.openxmlformats.org/officeDocument/2006/relationships/hyperlink" Target="https://www.legifrance.gouv.fr/jorf/id/JORFTEXT000051439798" TargetMode="External"/><Relationship Id="rId307" Type="http://schemas.openxmlformats.org/officeDocument/2006/relationships/hyperlink" Target="https://www.legifrance.gouv.fr/jorf/id/JORFTEXT000051427675" TargetMode="External"/><Relationship Id="rId349" Type="http://schemas.openxmlformats.org/officeDocument/2006/relationships/hyperlink" Target="https://www.legifrance.gouv.fr/jorf/id/JORFTEXT000051381477" TargetMode="External"/><Relationship Id="rId514" Type="http://schemas.openxmlformats.org/officeDocument/2006/relationships/hyperlink" Target="https://www.legifrance.gouv.fr/jorf/id/JORFTEXT000051031989" TargetMode="External"/><Relationship Id="rId556" Type="http://schemas.openxmlformats.org/officeDocument/2006/relationships/hyperlink" Target="https://www.legifrance.gouv.fr/jorf/id/JORFTEXT000050823444" TargetMode="External"/><Relationship Id="rId721" Type="http://schemas.openxmlformats.org/officeDocument/2006/relationships/hyperlink" Target="https://www.legifrance.gouv.fr/jorf/id/JORFTEXT000050317180" TargetMode="External"/><Relationship Id="rId763" Type="http://schemas.openxmlformats.org/officeDocument/2006/relationships/hyperlink" Target="https://www.legifrance.gouv.fr/jorf/id/JORFTEXT000050317652" TargetMode="External"/><Relationship Id="rId88" Type="http://schemas.openxmlformats.org/officeDocument/2006/relationships/hyperlink" Target="https://www.legifrance.gouv.fr/jorf/id/JORFTEXT000051699238" TargetMode="External"/><Relationship Id="rId111" Type="http://schemas.openxmlformats.org/officeDocument/2006/relationships/hyperlink" Target="https://www.legifrance.gouv.fr/jorf/id/JORFTEXT000051681271" TargetMode="External"/><Relationship Id="rId153" Type="http://schemas.openxmlformats.org/officeDocument/2006/relationships/hyperlink" Target="https://www.legifrance.gouv.fr/jorf/id/JORFTEXT000051673546" TargetMode="External"/><Relationship Id="rId195" Type="http://schemas.openxmlformats.org/officeDocument/2006/relationships/hyperlink" Target="https://www.legifrance.gouv.fr/jorf/id/JORFTEXT000051576272" TargetMode="External"/><Relationship Id="rId209" Type="http://schemas.openxmlformats.org/officeDocument/2006/relationships/hyperlink" Target="https://www.legifrance.gouv.fr/jorf/id/JORFTEXT000051571950" TargetMode="External"/><Relationship Id="rId360" Type="http://schemas.openxmlformats.org/officeDocument/2006/relationships/hyperlink" Target="https://www.legifrance.gouv.fr/jorf/id/JORFTEXT000051381588" TargetMode="External"/><Relationship Id="rId416" Type="http://schemas.openxmlformats.org/officeDocument/2006/relationships/hyperlink" Target="https://www.legifrance.gouv.fr/jorf/id/JORFTEXT000051337274" TargetMode="External"/><Relationship Id="rId598" Type="http://schemas.openxmlformats.org/officeDocument/2006/relationships/hyperlink" Target="https://www.legifrance.gouv.fr/jorf/id/JORFTEXT000050768298" TargetMode="External"/><Relationship Id="rId220" Type="http://schemas.openxmlformats.org/officeDocument/2006/relationships/hyperlink" Target="https://www.legifrance.gouv.fr/jorf/id/JORFTEXT000051549821" TargetMode="External"/><Relationship Id="rId458" Type="http://schemas.openxmlformats.org/officeDocument/2006/relationships/hyperlink" Target="https://www.legifrance.gouv.fr/jorf/id/JORFTEXT000051207377" TargetMode="External"/><Relationship Id="rId623" Type="http://schemas.openxmlformats.org/officeDocument/2006/relationships/hyperlink" Target="https://www.legifrance.gouv.fr/jorf/id/JORFTEXT000050686365" TargetMode="External"/><Relationship Id="rId665" Type="http://schemas.openxmlformats.org/officeDocument/2006/relationships/hyperlink" Target="https://www.legifrance.gouv.fr/jorf/id/JORFTEXT000050501196" TargetMode="External"/><Relationship Id="rId15" Type="http://schemas.openxmlformats.org/officeDocument/2006/relationships/hyperlink" Target="https://www.legifrance.gouv.fr/jorf/id/JORFTEXT000051789373" TargetMode="External"/><Relationship Id="rId57" Type="http://schemas.openxmlformats.org/officeDocument/2006/relationships/hyperlink" Target="https://www.legifrance.gouv.fr/jorf/id/JORFTEXT000051715361" TargetMode="External"/><Relationship Id="rId262" Type="http://schemas.openxmlformats.org/officeDocument/2006/relationships/hyperlink" Target="https://www.legifrance.gouv.fr/jorf/id/JORFTEXT000051521579" TargetMode="External"/><Relationship Id="rId318" Type="http://schemas.openxmlformats.org/officeDocument/2006/relationships/hyperlink" Target="https://www.legifrance.gouv.fr/jorf/id/JORFTEXT000051391996" TargetMode="External"/><Relationship Id="rId525" Type="http://schemas.openxmlformats.org/officeDocument/2006/relationships/hyperlink" Target="https://www.legifrance.gouv.fr/jorf/id/JORFTEXT000050946420" TargetMode="External"/><Relationship Id="rId567" Type="http://schemas.openxmlformats.org/officeDocument/2006/relationships/hyperlink" Target="https://www.legifrance.gouv.fr/jorf/id/JORFTEXT000050823554" TargetMode="External"/><Relationship Id="rId732" Type="http://schemas.openxmlformats.org/officeDocument/2006/relationships/hyperlink" Target="https://www.legifrance.gouv.fr/jorf/id/JORFTEXT000050317324" TargetMode="External"/><Relationship Id="rId99" Type="http://schemas.openxmlformats.org/officeDocument/2006/relationships/hyperlink" Target="https://www.legifrance.gouv.fr/jorf/id/JORFTEXT000051699374" TargetMode="External"/><Relationship Id="rId122" Type="http://schemas.openxmlformats.org/officeDocument/2006/relationships/hyperlink" Target="https://www.legifrance.gouv.fr/jorf/id/JORFTEXT000051673224" TargetMode="External"/><Relationship Id="rId164" Type="http://schemas.openxmlformats.org/officeDocument/2006/relationships/hyperlink" Target="https://www.legifrance.gouv.fr/jorf/id/JORFTEXT000051673669" TargetMode="External"/><Relationship Id="rId371" Type="http://schemas.openxmlformats.org/officeDocument/2006/relationships/hyperlink" Target="https://www.legifrance.gouv.fr/jorf/id/JORFTEXT000051377051" TargetMode="External"/><Relationship Id="rId774" Type="http://schemas.openxmlformats.org/officeDocument/2006/relationships/hyperlink" Target="https://www.legifrance.gouv.fr/jorf/id/JORFTEXT000050305072" TargetMode="External"/><Relationship Id="rId427" Type="http://schemas.openxmlformats.org/officeDocument/2006/relationships/hyperlink" Target="https://www.legifrance.gouv.fr/jorf/id/JORFTEXT000051329584" TargetMode="External"/><Relationship Id="rId469" Type="http://schemas.openxmlformats.org/officeDocument/2006/relationships/hyperlink" Target="https://www.legifrance.gouv.fr/jorf/id/JORFTEXT000051170550" TargetMode="External"/><Relationship Id="rId634" Type="http://schemas.openxmlformats.org/officeDocument/2006/relationships/hyperlink" Target="https://www.legifrance.gouv.fr/jorf/id/JORFTEXT000050663565" TargetMode="External"/><Relationship Id="rId676" Type="http://schemas.openxmlformats.org/officeDocument/2006/relationships/hyperlink" Target="https://www.legifrance.gouv.fr/jorf/id/JORFTEXT000050385793" TargetMode="External"/><Relationship Id="rId26" Type="http://schemas.openxmlformats.org/officeDocument/2006/relationships/hyperlink" Target="https://www.legifrance.gouv.fr/jorf/id/JORFTEXT000051760640" TargetMode="External"/><Relationship Id="rId231" Type="http://schemas.openxmlformats.org/officeDocument/2006/relationships/hyperlink" Target="https://www.legifrance.gouv.fr/jorf/id/JORFTEXT000051521218" TargetMode="External"/><Relationship Id="rId273" Type="http://schemas.openxmlformats.org/officeDocument/2006/relationships/hyperlink" Target="https://www.legifrance.gouv.fr/jorf/id/JORFTEXT000051454747" TargetMode="External"/><Relationship Id="rId329" Type="http://schemas.openxmlformats.org/officeDocument/2006/relationships/hyperlink" Target="https://www.legifrance.gouv.fr/jorf/id/JORFTEXT000051392109" TargetMode="External"/><Relationship Id="rId480" Type="http://schemas.openxmlformats.org/officeDocument/2006/relationships/hyperlink" Target="https://www.legifrance.gouv.fr/jorf/id/JORFTEXT000051164040" TargetMode="External"/><Relationship Id="rId536" Type="http://schemas.openxmlformats.org/officeDocument/2006/relationships/hyperlink" Target="https://www.legifrance.gouv.fr/jorf/id/JORFTEXT000050831334" TargetMode="External"/><Relationship Id="rId701" Type="http://schemas.openxmlformats.org/officeDocument/2006/relationships/hyperlink" Target="https://www.legifrance.gouv.fr/jorf/id/JORFTEXT000050316963" TargetMode="External"/><Relationship Id="rId68" Type="http://schemas.openxmlformats.org/officeDocument/2006/relationships/hyperlink" Target="https://www.legifrance.gouv.fr/jorf/id/JORFTEXT000051710086" TargetMode="External"/><Relationship Id="rId133" Type="http://schemas.openxmlformats.org/officeDocument/2006/relationships/hyperlink" Target="https://www.legifrance.gouv.fr/jorf/id/JORFTEXT000051673325" TargetMode="External"/><Relationship Id="rId175" Type="http://schemas.openxmlformats.org/officeDocument/2006/relationships/hyperlink" Target="https://www.legifrance.gouv.fr/jorf/id/JORFTEXT000051657116" TargetMode="External"/><Relationship Id="rId340" Type="http://schemas.openxmlformats.org/officeDocument/2006/relationships/hyperlink" Target="https://www.legifrance.gouv.fr/jorf/id/JORFTEXT000051392208" TargetMode="External"/><Relationship Id="rId578" Type="http://schemas.openxmlformats.org/officeDocument/2006/relationships/hyperlink" Target="https://www.legifrance.gouv.fr/jorf/id/JORFTEXT000050789748" TargetMode="External"/><Relationship Id="rId743" Type="http://schemas.openxmlformats.org/officeDocument/2006/relationships/hyperlink" Target="https://www.legifrance.gouv.fr/jorf/id/JORFTEXT000050317463" TargetMode="External"/><Relationship Id="rId200" Type="http://schemas.openxmlformats.org/officeDocument/2006/relationships/hyperlink" Target="https://www.legifrance.gouv.fr/jorf/id/JORFTEXT000051576390" TargetMode="External"/><Relationship Id="rId382" Type="http://schemas.openxmlformats.org/officeDocument/2006/relationships/hyperlink" Target="https://www.legifrance.gouv.fr/jorf/id/JORFTEXT000051358002" TargetMode="External"/><Relationship Id="rId438" Type="http://schemas.openxmlformats.org/officeDocument/2006/relationships/hyperlink" Target="https://www.legifrance.gouv.fr/jorf/id/JORFTEXT000051313032" TargetMode="External"/><Relationship Id="rId603" Type="http://schemas.openxmlformats.org/officeDocument/2006/relationships/hyperlink" Target="https://www.legifrance.gouv.fr/jorf/id/JORFTEXT000050768346" TargetMode="External"/><Relationship Id="rId645" Type="http://schemas.openxmlformats.org/officeDocument/2006/relationships/hyperlink" Target="https://www.legifrance.gouv.fr/jorf/id/JORFTEXT000050660125" TargetMode="External"/><Relationship Id="rId687" Type="http://schemas.openxmlformats.org/officeDocument/2006/relationships/hyperlink" Target="https://www.legifrance.gouv.fr/jorf/id/JORFTEXT000050335843" TargetMode="External"/><Relationship Id="rId242" Type="http://schemas.openxmlformats.org/officeDocument/2006/relationships/hyperlink" Target="https://www.legifrance.gouv.fr/jorf/id/JORFTEXT000051521344" TargetMode="External"/><Relationship Id="rId284" Type="http://schemas.openxmlformats.org/officeDocument/2006/relationships/hyperlink" Target="https://www.legifrance.gouv.fr/jorf/id/JORFTEXT000051439658" TargetMode="External"/><Relationship Id="rId491" Type="http://schemas.openxmlformats.org/officeDocument/2006/relationships/hyperlink" Target="https://www.legifrance.gouv.fr/jorf/id/JORFTEXT000051157237" TargetMode="External"/><Relationship Id="rId505" Type="http://schemas.openxmlformats.org/officeDocument/2006/relationships/hyperlink" Target="https://www.legifrance.gouv.fr/jorf/id/JORFTEXT000051142619" TargetMode="External"/><Relationship Id="rId712" Type="http://schemas.openxmlformats.org/officeDocument/2006/relationships/hyperlink" Target="https://www.legifrance.gouv.fr/jorf/id/JORFTEXT000050317099" TargetMode="External"/><Relationship Id="rId37" Type="http://schemas.openxmlformats.org/officeDocument/2006/relationships/hyperlink" Target="https://www.legifrance.gouv.fr/jorf/id/JORFTEXT000051745574" TargetMode="External"/><Relationship Id="rId79" Type="http://schemas.openxmlformats.org/officeDocument/2006/relationships/hyperlink" Target="https://www.legifrance.gouv.fr/jorf/id/JORFTEXT000051710186" TargetMode="External"/><Relationship Id="rId102" Type="http://schemas.openxmlformats.org/officeDocument/2006/relationships/hyperlink" Target="https://www.legifrance.gouv.fr/jorf/id/JORFTEXT000051699404" TargetMode="External"/><Relationship Id="rId144" Type="http://schemas.openxmlformats.org/officeDocument/2006/relationships/hyperlink" Target="https://www.legifrance.gouv.fr/jorf/id/JORFTEXT000051673438" TargetMode="External"/><Relationship Id="rId547" Type="http://schemas.openxmlformats.org/officeDocument/2006/relationships/hyperlink" Target="https://www.legifrance.gouv.fr/jorf/id/JORFTEXT000050823318" TargetMode="External"/><Relationship Id="rId589" Type="http://schemas.openxmlformats.org/officeDocument/2006/relationships/hyperlink" Target="https://www.legifrance.gouv.fr/jorf/id/JORFTEXT000050774801" TargetMode="External"/><Relationship Id="rId754" Type="http://schemas.openxmlformats.org/officeDocument/2006/relationships/hyperlink" Target="https://www.legifrance.gouv.fr/jorf/id/JORFTEXT000050317567" TargetMode="External"/><Relationship Id="rId90" Type="http://schemas.openxmlformats.org/officeDocument/2006/relationships/hyperlink" Target="https://www.legifrance.gouv.fr/jorf/id/JORFTEXT000051699268" TargetMode="External"/><Relationship Id="rId186" Type="http://schemas.openxmlformats.org/officeDocument/2006/relationships/hyperlink" Target="https://www.legifrance.gouv.fr/jorf/id/JORFTEXT000051586921" TargetMode="External"/><Relationship Id="rId351" Type="http://schemas.openxmlformats.org/officeDocument/2006/relationships/hyperlink" Target="https://www.legifrance.gouv.fr/jorf/id/JORFTEXT000051381495" TargetMode="External"/><Relationship Id="rId393" Type="http://schemas.openxmlformats.org/officeDocument/2006/relationships/hyperlink" Target="https://www.legifrance.gouv.fr/jorf/id/JORFTEXT000051337017" TargetMode="External"/><Relationship Id="rId407" Type="http://schemas.openxmlformats.org/officeDocument/2006/relationships/hyperlink" Target="https://www.legifrance.gouv.fr/jorf/id/JORFTEXT000051337186" TargetMode="External"/><Relationship Id="rId449" Type="http://schemas.openxmlformats.org/officeDocument/2006/relationships/hyperlink" Target="https://www.legifrance.gouv.fr/jorf/id/JORFTEXT000051224203" TargetMode="External"/><Relationship Id="rId614" Type="http://schemas.openxmlformats.org/officeDocument/2006/relationships/hyperlink" Target="https://www.legifrance.gouv.fr/jorf/id/JORFTEXT000050756662" TargetMode="External"/><Relationship Id="rId656" Type="http://schemas.openxmlformats.org/officeDocument/2006/relationships/hyperlink" Target="https://www.legifrance.gouv.fr/jorf/id/JORFTEXT000050501115" TargetMode="External"/><Relationship Id="rId211" Type="http://schemas.openxmlformats.org/officeDocument/2006/relationships/hyperlink" Target="https://www.legifrance.gouv.fr/jorf/id/JORFTEXT000051571973" TargetMode="External"/><Relationship Id="rId253" Type="http://schemas.openxmlformats.org/officeDocument/2006/relationships/hyperlink" Target="https://www.legifrance.gouv.fr/jorf/id/JORFTEXT000051521479" TargetMode="External"/><Relationship Id="rId295" Type="http://schemas.openxmlformats.org/officeDocument/2006/relationships/hyperlink" Target="https://www.legifrance.gouv.fr/jorf/id/JORFTEXT000051439817" TargetMode="External"/><Relationship Id="rId309" Type="http://schemas.openxmlformats.org/officeDocument/2006/relationships/hyperlink" Target="https://www.legifrance.gouv.fr/jorf/id/JORFTEXT000051391893" TargetMode="External"/><Relationship Id="rId460" Type="http://schemas.openxmlformats.org/officeDocument/2006/relationships/hyperlink" Target="https://www.legifrance.gouv.fr/jorf/id/JORFTEXT000051207398" TargetMode="External"/><Relationship Id="rId516" Type="http://schemas.openxmlformats.org/officeDocument/2006/relationships/hyperlink" Target="https://www.legifrance.gouv.fr/jorf/id/JORFTEXT000051032011" TargetMode="External"/><Relationship Id="rId698" Type="http://schemas.openxmlformats.org/officeDocument/2006/relationships/hyperlink" Target="https://www.legifrance.gouv.fr/jorf/id/JORFTEXT000050321297" TargetMode="External"/><Relationship Id="rId48" Type="http://schemas.openxmlformats.org/officeDocument/2006/relationships/hyperlink" Target="https://www.legifrance.gouv.fr/jorf/id/JORFTEXT000051715269" TargetMode="External"/><Relationship Id="rId113" Type="http://schemas.openxmlformats.org/officeDocument/2006/relationships/hyperlink" Target="https://www.legifrance.gouv.fr/jorf/id/JORFTEXT000051673138" TargetMode="External"/><Relationship Id="rId320" Type="http://schemas.openxmlformats.org/officeDocument/2006/relationships/hyperlink" Target="https://www.legifrance.gouv.fr/jorf/id/JORFTEXT000051392019" TargetMode="External"/><Relationship Id="rId558" Type="http://schemas.openxmlformats.org/officeDocument/2006/relationships/hyperlink" Target="https://www.legifrance.gouv.fr/jorf/id/JORFTEXT000050823464" TargetMode="External"/><Relationship Id="rId723" Type="http://schemas.openxmlformats.org/officeDocument/2006/relationships/hyperlink" Target="https://www.legifrance.gouv.fr/jorf/id/JORFTEXT000050317198" TargetMode="External"/><Relationship Id="rId765" Type="http://schemas.openxmlformats.org/officeDocument/2006/relationships/hyperlink" Target="https://www.legifrance.gouv.fr/jorf/id/JORFTEXT000050317671" TargetMode="External"/><Relationship Id="rId155" Type="http://schemas.openxmlformats.org/officeDocument/2006/relationships/hyperlink" Target="https://www.legifrance.gouv.fr/jorf/id/JORFTEXT000051673568" TargetMode="External"/><Relationship Id="rId197" Type="http://schemas.openxmlformats.org/officeDocument/2006/relationships/hyperlink" Target="https://www.legifrance.gouv.fr/jorf/id/JORFTEXT000051576355" TargetMode="External"/><Relationship Id="rId362" Type="http://schemas.openxmlformats.org/officeDocument/2006/relationships/hyperlink" Target="https://www.legifrance.gouv.fr/jorf/id/JORFTEXT000051381609" TargetMode="External"/><Relationship Id="rId418" Type="http://schemas.openxmlformats.org/officeDocument/2006/relationships/hyperlink" Target="https://www.legifrance.gouv.fr/jorf/id/JORFTEXT000051337292" TargetMode="External"/><Relationship Id="rId625" Type="http://schemas.openxmlformats.org/officeDocument/2006/relationships/hyperlink" Target="https://www.legifrance.gouv.fr/jorf/id/JORFTEXT000050686389" TargetMode="External"/><Relationship Id="rId222" Type="http://schemas.openxmlformats.org/officeDocument/2006/relationships/hyperlink" Target="https://www.legifrance.gouv.fr/jorf/id/JORFTEXT000051540508" TargetMode="External"/><Relationship Id="rId264" Type="http://schemas.openxmlformats.org/officeDocument/2006/relationships/hyperlink" Target="https://www.legifrance.gouv.fr/jorf/id/JORFTEXT000051521599" TargetMode="External"/><Relationship Id="rId471" Type="http://schemas.openxmlformats.org/officeDocument/2006/relationships/hyperlink" Target="https://www.legifrance.gouv.fr/jorf/id/JORFTEXT000051163931" TargetMode="External"/><Relationship Id="rId667" Type="http://schemas.openxmlformats.org/officeDocument/2006/relationships/hyperlink" Target="https://www.legifrance.gouv.fr/jorf/id/JORFTEXT000050490888" TargetMode="External"/><Relationship Id="rId17" Type="http://schemas.openxmlformats.org/officeDocument/2006/relationships/hyperlink" Target="https://www.legifrance.gouv.fr/jorf/id/JORFTEXT000051772676" TargetMode="External"/><Relationship Id="rId59" Type="http://schemas.openxmlformats.org/officeDocument/2006/relationships/hyperlink" Target="https://www.legifrance.gouv.fr/jorf/id/JORFTEXT000051715381" TargetMode="External"/><Relationship Id="rId124" Type="http://schemas.openxmlformats.org/officeDocument/2006/relationships/hyperlink" Target="https://www.legifrance.gouv.fr/jorf/id/JORFTEXT000051673242" TargetMode="External"/><Relationship Id="rId527" Type="http://schemas.openxmlformats.org/officeDocument/2006/relationships/hyperlink" Target="https://www.legifrance.gouv.fr/jorf/id/JORFTEXT000050853560" TargetMode="External"/><Relationship Id="rId569" Type="http://schemas.openxmlformats.org/officeDocument/2006/relationships/hyperlink" Target="https://www.legifrance.gouv.fr/jorf/id/JORFTEXT000050823579" TargetMode="External"/><Relationship Id="rId734" Type="http://schemas.openxmlformats.org/officeDocument/2006/relationships/hyperlink" Target="https://www.legifrance.gouv.fr/jorf/id/JORFTEXT000050317347" TargetMode="External"/><Relationship Id="rId776" Type="http://schemas.openxmlformats.org/officeDocument/2006/relationships/fontTable" Target="fontTable.xml"/><Relationship Id="rId70" Type="http://schemas.openxmlformats.org/officeDocument/2006/relationships/hyperlink" Target="https://www.legifrance.gouv.fr/jorf/id/JORFTEXT000051710104" TargetMode="External"/><Relationship Id="rId166" Type="http://schemas.openxmlformats.org/officeDocument/2006/relationships/hyperlink" Target="https://www.legifrance.gouv.fr/jorf/id/JORFTEXT000051673690" TargetMode="External"/><Relationship Id="rId331" Type="http://schemas.openxmlformats.org/officeDocument/2006/relationships/hyperlink" Target="https://www.legifrance.gouv.fr/jorf/id/JORFTEXT000051392127" TargetMode="External"/><Relationship Id="rId373" Type="http://schemas.openxmlformats.org/officeDocument/2006/relationships/hyperlink" Target="https://www.legifrance.gouv.fr/jorf/id/JORFTEXT000051363946" TargetMode="External"/><Relationship Id="rId429" Type="http://schemas.openxmlformats.org/officeDocument/2006/relationships/hyperlink" Target="https://www.legifrance.gouv.fr/jorf/id/JORFTEXT000051325263" TargetMode="External"/><Relationship Id="rId580" Type="http://schemas.openxmlformats.org/officeDocument/2006/relationships/hyperlink" Target="https://www.legifrance.gouv.fr/jorf/id/JORFTEXT000050785605" TargetMode="External"/><Relationship Id="rId636" Type="http://schemas.openxmlformats.org/officeDocument/2006/relationships/hyperlink" Target="https://www.legifrance.gouv.fr/jorf/id/JORFTEXT00005066359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244" TargetMode="External"/><Relationship Id="rId440" Type="http://schemas.openxmlformats.org/officeDocument/2006/relationships/hyperlink" Target="https://www.legifrance.gouv.fr/jorf/id/JORFTEXT000051306020" TargetMode="External"/><Relationship Id="rId678" Type="http://schemas.openxmlformats.org/officeDocument/2006/relationships/hyperlink" Target="https://www.legifrance.gouv.fr/jorf/id/JORFTEXT000050374434" TargetMode="External"/><Relationship Id="rId28" Type="http://schemas.openxmlformats.org/officeDocument/2006/relationships/hyperlink" Target="https://www.legifrance.gouv.fr/jorf/id/JORFTEXT000051760660" TargetMode="External"/><Relationship Id="rId275" Type="http://schemas.openxmlformats.org/officeDocument/2006/relationships/hyperlink" Target="https://www.legifrance.gouv.fr/jorf/id/JORFTEXT000051448370" TargetMode="External"/><Relationship Id="rId300" Type="http://schemas.openxmlformats.org/officeDocument/2006/relationships/hyperlink" Target="https://www.legifrance.gouv.fr/jorf/id/JORFTEXT000051439863" TargetMode="External"/><Relationship Id="rId482" Type="http://schemas.openxmlformats.org/officeDocument/2006/relationships/hyperlink" Target="https://www.legifrance.gouv.fr/jorf/id/JORFTEXT000051164058" TargetMode="External"/><Relationship Id="rId538" Type="http://schemas.openxmlformats.org/officeDocument/2006/relationships/hyperlink" Target="https://www.legifrance.gouv.fr/jorf/id/JORFTEXT000050831365" TargetMode="External"/><Relationship Id="rId703" Type="http://schemas.openxmlformats.org/officeDocument/2006/relationships/hyperlink" Target="https://www.legifrance.gouv.fr/jorf/id/JORFTEXT000050316994" TargetMode="External"/><Relationship Id="rId745" Type="http://schemas.openxmlformats.org/officeDocument/2006/relationships/hyperlink" Target="https://www.legifrance.gouv.fr/jorf/id/JORFTEXT000050317481" TargetMode="External"/><Relationship Id="rId81" Type="http://schemas.openxmlformats.org/officeDocument/2006/relationships/hyperlink" Target="https://www.legifrance.gouv.fr/jorf/id/JORFTEXT000051710206" TargetMode="External"/><Relationship Id="rId135" Type="http://schemas.openxmlformats.org/officeDocument/2006/relationships/hyperlink" Target="https://www.legifrance.gouv.fr/jorf/id/JORFTEXT000051673343" TargetMode="External"/><Relationship Id="rId177" Type="http://schemas.openxmlformats.org/officeDocument/2006/relationships/hyperlink" Target="https://www.legifrance.gouv.fr/jorf/id/JORFTEXT000051657136" TargetMode="External"/><Relationship Id="rId342" Type="http://schemas.openxmlformats.org/officeDocument/2006/relationships/hyperlink" Target="https://www.legifrance.gouv.fr/jorf/id/JORFTEXT000051384758" TargetMode="External"/><Relationship Id="rId384" Type="http://schemas.openxmlformats.org/officeDocument/2006/relationships/hyperlink" Target="https://www.legifrance.gouv.fr/jorf/id/JORFTEXT000051348364" TargetMode="External"/><Relationship Id="rId591" Type="http://schemas.openxmlformats.org/officeDocument/2006/relationships/hyperlink" Target="https://www.legifrance.gouv.fr/jorf/id/JORFTEXT000050771660" TargetMode="External"/><Relationship Id="rId605" Type="http://schemas.openxmlformats.org/officeDocument/2006/relationships/hyperlink" Target="https://www.legifrance.gouv.fr/jorf/id/JORFTEXT000050768364" TargetMode="External"/><Relationship Id="rId202" Type="http://schemas.openxmlformats.org/officeDocument/2006/relationships/hyperlink" Target="https://www.legifrance.gouv.fr/jorf/id/JORFTEXT000051576413" TargetMode="External"/><Relationship Id="rId244" Type="http://schemas.openxmlformats.org/officeDocument/2006/relationships/hyperlink" Target="https://www.legifrance.gouv.fr/jorf/id/JORFTEXT000051521370" TargetMode="External"/><Relationship Id="rId647" Type="http://schemas.openxmlformats.org/officeDocument/2006/relationships/hyperlink" Target="https://www.legifrance.gouv.fr/jorf/id/JORFTEXT000050654656" TargetMode="External"/><Relationship Id="rId689" Type="http://schemas.openxmlformats.org/officeDocument/2006/relationships/hyperlink" Target="https://www.legifrance.gouv.fr/jorf/id/JORFTEXT000050335866" TargetMode="External"/><Relationship Id="rId39" Type="http://schemas.openxmlformats.org/officeDocument/2006/relationships/hyperlink" Target="https://www.legifrance.gouv.fr/jorf/id/JORFTEXT000051715179" TargetMode="External"/><Relationship Id="rId286" Type="http://schemas.openxmlformats.org/officeDocument/2006/relationships/hyperlink" Target="https://www.legifrance.gouv.fr/jorf/id/JORFTEXT000051439694" TargetMode="External"/><Relationship Id="rId451" Type="http://schemas.openxmlformats.org/officeDocument/2006/relationships/hyperlink" Target="https://www.legifrance.gouv.fr/jorf/id/JORFTEXT000051224221" TargetMode="External"/><Relationship Id="rId493" Type="http://schemas.openxmlformats.org/officeDocument/2006/relationships/hyperlink" Target="https://www.legifrance.gouv.fr/jorf/id/JORFTEXT000051157258" TargetMode="External"/><Relationship Id="rId507" Type="http://schemas.openxmlformats.org/officeDocument/2006/relationships/hyperlink" Target="https://www.legifrance.gouv.fr/jorf/id/JORFTEXT000051142695" TargetMode="External"/><Relationship Id="rId549" Type="http://schemas.openxmlformats.org/officeDocument/2006/relationships/hyperlink" Target="https://www.legifrance.gouv.fr/jorf/id/JORFTEXT000050823348" TargetMode="External"/><Relationship Id="rId714" Type="http://schemas.openxmlformats.org/officeDocument/2006/relationships/hyperlink" Target="https://www.legifrance.gouv.fr/jorf/id/JORFTEXT000050317117" TargetMode="External"/><Relationship Id="rId756" Type="http://schemas.openxmlformats.org/officeDocument/2006/relationships/hyperlink" Target="https://www.legifrance.gouv.fr/jorf/id/JORFTEXT000050317586" TargetMode="External"/><Relationship Id="rId50" Type="http://schemas.openxmlformats.org/officeDocument/2006/relationships/hyperlink" Target="https://www.legifrance.gouv.fr/jorf/id/JORFTEXT000051715288" TargetMode="External"/><Relationship Id="rId104" Type="http://schemas.openxmlformats.org/officeDocument/2006/relationships/hyperlink" Target="https://www.legifrance.gouv.fr/jorf/id/JORFTEXT000051699424" TargetMode="External"/><Relationship Id="rId146" Type="http://schemas.openxmlformats.org/officeDocument/2006/relationships/hyperlink" Target="https://www.legifrance.gouv.fr/jorf/id/JORFTEXT000051673461" TargetMode="External"/><Relationship Id="rId188" Type="http://schemas.openxmlformats.org/officeDocument/2006/relationships/hyperlink" Target="https://www.legifrance.gouv.fr/jorf/id/JORFTEXT000051586943" TargetMode="External"/><Relationship Id="rId311" Type="http://schemas.openxmlformats.org/officeDocument/2006/relationships/hyperlink" Target="https://www.legifrance.gouv.fr/jorf/id/JORFTEXT000051391916" TargetMode="External"/><Relationship Id="rId353" Type="http://schemas.openxmlformats.org/officeDocument/2006/relationships/hyperlink" Target="https://www.legifrance.gouv.fr/jorf/id/JORFTEXT000051381520" TargetMode="External"/><Relationship Id="rId395" Type="http://schemas.openxmlformats.org/officeDocument/2006/relationships/hyperlink" Target="https://www.legifrance.gouv.fr/jorf/id/JORFTEXT000051337040" TargetMode="External"/><Relationship Id="rId409" Type="http://schemas.openxmlformats.org/officeDocument/2006/relationships/hyperlink" Target="https://www.legifrance.gouv.fr/jorf/id/JORFTEXT000051337208" TargetMode="External"/><Relationship Id="rId560" Type="http://schemas.openxmlformats.org/officeDocument/2006/relationships/hyperlink" Target="https://www.legifrance.gouv.fr/jorf/id/JORFTEXT000050823482" TargetMode="External"/><Relationship Id="rId92" Type="http://schemas.openxmlformats.org/officeDocument/2006/relationships/hyperlink" Target="https://www.legifrance.gouv.fr/jorf/id/JORFTEXT000051699297" TargetMode="External"/><Relationship Id="rId213" Type="http://schemas.openxmlformats.org/officeDocument/2006/relationships/hyperlink" Target="https://www.legifrance.gouv.fr/jorf/id/JORFTEXT000051571995" TargetMode="External"/><Relationship Id="rId420" Type="http://schemas.openxmlformats.org/officeDocument/2006/relationships/hyperlink" Target="https://www.legifrance.gouv.fr/jorf/id/JORFTEXT000051337310" TargetMode="External"/><Relationship Id="rId616" Type="http://schemas.openxmlformats.org/officeDocument/2006/relationships/hyperlink" Target="https://www.legifrance.gouv.fr/jorf/id/JORFTEXT000050686280" TargetMode="External"/><Relationship Id="rId658" Type="http://schemas.openxmlformats.org/officeDocument/2006/relationships/hyperlink" Target="https://www.legifrance.gouv.fr/jorf/id/JORFTEXT000050501133" TargetMode="External"/><Relationship Id="rId255" Type="http://schemas.openxmlformats.org/officeDocument/2006/relationships/hyperlink" Target="https://www.legifrance.gouv.fr/jorf/id/JORFTEXT000051521503" TargetMode="External"/><Relationship Id="rId297" Type="http://schemas.openxmlformats.org/officeDocument/2006/relationships/hyperlink" Target="https://www.legifrance.gouv.fr/jorf/id/JORFTEXT000051439835" TargetMode="External"/><Relationship Id="rId462" Type="http://schemas.openxmlformats.org/officeDocument/2006/relationships/hyperlink" Target="https://www.legifrance.gouv.fr/jorf/id/JORFTEXT000051207420" TargetMode="External"/><Relationship Id="rId518" Type="http://schemas.openxmlformats.org/officeDocument/2006/relationships/hyperlink" Target="https://www.legifrance.gouv.fr/jorf/id/JORFTEXT000050999413" TargetMode="External"/><Relationship Id="rId725" Type="http://schemas.openxmlformats.org/officeDocument/2006/relationships/hyperlink" Target="https://www.legifrance.gouv.fr/jorf/id/JORFTEXT000050317222" TargetMode="External"/><Relationship Id="rId115" Type="http://schemas.openxmlformats.org/officeDocument/2006/relationships/hyperlink" Target="https://www.legifrance.gouv.fr/jorf/id/JORFTEXT000051673156" TargetMode="External"/><Relationship Id="rId157" Type="http://schemas.openxmlformats.org/officeDocument/2006/relationships/hyperlink" Target="https://www.legifrance.gouv.fr/jorf/id/JORFTEXT000051673591" TargetMode="External"/><Relationship Id="rId322" Type="http://schemas.openxmlformats.org/officeDocument/2006/relationships/hyperlink" Target="https://www.legifrance.gouv.fr/jorf/id/JORFTEXT000051392041" TargetMode="External"/><Relationship Id="rId364" Type="http://schemas.openxmlformats.org/officeDocument/2006/relationships/hyperlink" Target="https://www.legifrance.gouv.fr/jorf/id/JORFTEXT000051381627" TargetMode="External"/><Relationship Id="rId767" Type="http://schemas.openxmlformats.org/officeDocument/2006/relationships/hyperlink" Target="https://www.legifrance.gouv.fr/jorf/id/JORFTEXT000050317690" TargetMode="External"/><Relationship Id="rId61" Type="http://schemas.openxmlformats.org/officeDocument/2006/relationships/hyperlink" Target="https://www.legifrance.gouv.fr/jorf/id/JORFTEXT000051715401" TargetMode="External"/><Relationship Id="rId199" Type="http://schemas.openxmlformats.org/officeDocument/2006/relationships/hyperlink" Target="https://www.legifrance.gouv.fr/jorf/id/JORFTEXT000051576378" TargetMode="External"/><Relationship Id="rId571" Type="http://schemas.openxmlformats.org/officeDocument/2006/relationships/hyperlink" Target="https://www.legifrance.gouv.fr/jorf/id/JORFTEXT000050823603" TargetMode="External"/><Relationship Id="rId627" Type="http://schemas.openxmlformats.org/officeDocument/2006/relationships/hyperlink" Target="https://www.legifrance.gouv.fr/jorf/id/JORFTEXT000050686418" TargetMode="External"/><Relationship Id="rId669" Type="http://schemas.openxmlformats.org/officeDocument/2006/relationships/hyperlink" Target="https://www.legifrance.gouv.fr/jorf/id/JORFTEXT000050490912" TargetMode="External"/><Relationship Id="rId19" Type="http://schemas.openxmlformats.org/officeDocument/2006/relationships/hyperlink" Target="https://www.legifrance.gouv.fr/jorf/id/JORFTEXT000051772721" TargetMode="External"/><Relationship Id="rId224" Type="http://schemas.openxmlformats.org/officeDocument/2006/relationships/hyperlink" Target="https://www.legifrance.gouv.fr/jorf/id/JORFTEXT000051540531" TargetMode="External"/><Relationship Id="rId266" Type="http://schemas.openxmlformats.org/officeDocument/2006/relationships/hyperlink" Target="https://www.legifrance.gouv.fr/jorf/id/JORFTEXT000051508513" TargetMode="External"/><Relationship Id="rId431" Type="http://schemas.openxmlformats.org/officeDocument/2006/relationships/hyperlink" Target="https://www.legifrance.gouv.fr/jorf/id/JORFTEXT000051325283" TargetMode="External"/><Relationship Id="rId473" Type="http://schemas.openxmlformats.org/officeDocument/2006/relationships/hyperlink" Target="https://www.legifrance.gouv.fr/jorf/id/JORFTEXT000051163955" TargetMode="External"/><Relationship Id="rId529" Type="http://schemas.openxmlformats.org/officeDocument/2006/relationships/hyperlink" Target="https://www.legifrance.gouv.fr/jorf/id/JORFTEXT000050831260" TargetMode="External"/><Relationship Id="rId680" Type="http://schemas.openxmlformats.org/officeDocument/2006/relationships/hyperlink" Target="https://www.legifrance.gouv.fr/jorf/id/JORFTEXT000050350848" TargetMode="External"/><Relationship Id="rId736" Type="http://schemas.openxmlformats.org/officeDocument/2006/relationships/hyperlink" Target="https://www.legifrance.gouv.fr/jorf/id/JORFTEXT000050317398" TargetMode="External"/><Relationship Id="rId30" Type="http://schemas.openxmlformats.org/officeDocument/2006/relationships/hyperlink" Target="https://www.legifrance.gouv.fr/jorf/id/JORFTEXT000051760680" TargetMode="External"/><Relationship Id="rId126" Type="http://schemas.openxmlformats.org/officeDocument/2006/relationships/hyperlink" Target="https://www.legifrance.gouv.fr/jorf/id/JORFTEXT000051673260" TargetMode="External"/><Relationship Id="rId168" Type="http://schemas.openxmlformats.org/officeDocument/2006/relationships/hyperlink" Target="https://www.legifrance.gouv.fr/jorf/id/JORFTEXT000051657025" TargetMode="External"/><Relationship Id="rId333" Type="http://schemas.openxmlformats.org/officeDocument/2006/relationships/hyperlink" Target="https://www.legifrance.gouv.fr/jorf/id/JORFTEXT000051392145" TargetMode="External"/><Relationship Id="rId540" Type="http://schemas.openxmlformats.org/officeDocument/2006/relationships/hyperlink" Target="https://www.legifrance.gouv.fr/jorf/id/JORFTEXT000050831388" TargetMode="External"/><Relationship Id="rId72" Type="http://schemas.openxmlformats.org/officeDocument/2006/relationships/hyperlink" Target="https://www.legifrance.gouv.fr/jorf/id/JORFTEXT000051710122" TargetMode="External"/><Relationship Id="rId375" Type="http://schemas.openxmlformats.org/officeDocument/2006/relationships/hyperlink" Target="https://www.legifrance.gouv.fr/jorf/id/JORFTEXT000051362973" TargetMode="External"/><Relationship Id="rId582" Type="http://schemas.openxmlformats.org/officeDocument/2006/relationships/hyperlink" Target="https://www.legifrance.gouv.fr/jorf/id/JORFTEXT000050785629" TargetMode="External"/><Relationship Id="rId638" Type="http://schemas.openxmlformats.org/officeDocument/2006/relationships/hyperlink" Target="https://www.legifrance.gouv.fr/jorf/id/JORFTEXT000050663622" TargetMode="External"/><Relationship Id="rId3" Type="http://schemas.openxmlformats.org/officeDocument/2006/relationships/styles" Target="styles.xml"/><Relationship Id="rId235" Type="http://schemas.openxmlformats.org/officeDocument/2006/relationships/hyperlink" Target="https://www.legifrance.gouv.fr/jorf/id/JORFTEXT000051521269" TargetMode="External"/><Relationship Id="rId277" Type="http://schemas.openxmlformats.org/officeDocument/2006/relationships/hyperlink" Target="https://www.legifrance.gouv.fr/jorf/id/JORFTEXT000051439575" TargetMode="External"/><Relationship Id="rId400" Type="http://schemas.openxmlformats.org/officeDocument/2006/relationships/hyperlink" Target="https://www.legifrance.gouv.fr/jorf/id/JORFTEXT000051337099" TargetMode="External"/><Relationship Id="rId442" Type="http://schemas.openxmlformats.org/officeDocument/2006/relationships/hyperlink" Target="https://www.legifrance.gouv.fr/jorf/id/JORFTEXT000051286715" TargetMode="External"/><Relationship Id="rId484" Type="http://schemas.openxmlformats.org/officeDocument/2006/relationships/hyperlink" Target="https://www.legifrance.gouv.fr/jorf/id/JORFTEXT000051164111" TargetMode="External"/><Relationship Id="rId705" Type="http://schemas.openxmlformats.org/officeDocument/2006/relationships/hyperlink" Target="https://www.legifrance.gouv.fr/jorf/id/JORFTEXT000050317026" TargetMode="External"/><Relationship Id="rId137" Type="http://schemas.openxmlformats.org/officeDocument/2006/relationships/hyperlink" Target="https://www.legifrance.gouv.fr/jorf/id/JORFTEXT000051673362" TargetMode="External"/><Relationship Id="rId302" Type="http://schemas.openxmlformats.org/officeDocument/2006/relationships/hyperlink" Target="https://www.legifrance.gouv.fr/jorf/id/JORFTEXT000051439886" TargetMode="External"/><Relationship Id="rId344" Type="http://schemas.openxmlformats.org/officeDocument/2006/relationships/hyperlink" Target="https://www.legifrance.gouv.fr/jorf/id/JORFTEXT000051381423" TargetMode="External"/><Relationship Id="rId691" Type="http://schemas.openxmlformats.org/officeDocument/2006/relationships/hyperlink" Target="https://www.legifrance.gouv.fr/jorf/id/JORFTEXT000050335886" TargetMode="External"/><Relationship Id="rId747" Type="http://schemas.openxmlformats.org/officeDocument/2006/relationships/hyperlink" Target="https://www.legifrance.gouv.fr/jorf/id/JORFTEXT000050317504" TargetMode="External"/><Relationship Id="rId41" Type="http://schemas.openxmlformats.org/officeDocument/2006/relationships/hyperlink" Target="https://www.legifrance.gouv.fr/jorf/id/JORFTEXT000051715198" TargetMode="External"/><Relationship Id="rId83" Type="http://schemas.openxmlformats.org/officeDocument/2006/relationships/hyperlink" Target="https://www.legifrance.gouv.fr/jorf/id/JORFTEXT000051710262" TargetMode="External"/><Relationship Id="rId179" Type="http://schemas.openxmlformats.org/officeDocument/2006/relationships/hyperlink" Target="https://www.legifrance.gouv.fr/jorf/id/JORFTEXT000051647663" TargetMode="External"/><Relationship Id="rId386" Type="http://schemas.openxmlformats.org/officeDocument/2006/relationships/hyperlink" Target="https://www.legifrance.gouv.fr/jorf/id/JORFTEXT000051336937" TargetMode="External"/><Relationship Id="rId551" Type="http://schemas.openxmlformats.org/officeDocument/2006/relationships/hyperlink" Target="https://www.legifrance.gouv.fr/jorf/id/JORFTEXT000050823371" TargetMode="External"/><Relationship Id="rId593" Type="http://schemas.openxmlformats.org/officeDocument/2006/relationships/hyperlink" Target="https://www.legifrance.gouv.fr/jorf/id/JORFTEXT000050771684" TargetMode="External"/><Relationship Id="rId607" Type="http://schemas.openxmlformats.org/officeDocument/2006/relationships/hyperlink" Target="https://www.legifrance.gouv.fr/jorf/id/JORFTEXT000050768385" TargetMode="External"/><Relationship Id="rId649" Type="http://schemas.openxmlformats.org/officeDocument/2006/relationships/hyperlink" Target="https://www.legifrance.gouv.fr/jorf/id/JORFTEXT000050654678" TargetMode="External"/><Relationship Id="rId190" Type="http://schemas.openxmlformats.org/officeDocument/2006/relationships/hyperlink" Target="https://www.legifrance.gouv.fr/jorf/id/JORFTEXT000051582644" TargetMode="External"/><Relationship Id="rId204" Type="http://schemas.openxmlformats.org/officeDocument/2006/relationships/hyperlink" Target="https://www.legifrance.gouv.fr/jorf/id/JORFTEXT000051576435" TargetMode="External"/><Relationship Id="rId246" Type="http://schemas.openxmlformats.org/officeDocument/2006/relationships/hyperlink" Target="https://www.legifrance.gouv.fr/jorf/id/JORFTEXT000051521390" TargetMode="External"/><Relationship Id="rId288" Type="http://schemas.openxmlformats.org/officeDocument/2006/relationships/hyperlink" Target="https://www.legifrance.gouv.fr/jorf/id/JORFTEXT000051439729" TargetMode="External"/><Relationship Id="rId411" Type="http://schemas.openxmlformats.org/officeDocument/2006/relationships/hyperlink" Target="https://www.legifrance.gouv.fr/jorf/id/JORFTEXT000051337227" TargetMode="External"/><Relationship Id="rId453" Type="http://schemas.openxmlformats.org/officeDocument/2006/relationships/hyperlink" Target="https://www.legifrance.gouv.fr/jorf/id/JORFTEXT000051224239" TargetMode="External"/><Relationship Id="rId509" Type="http://schemas.openxmlformats.org/officeDocument/2006/relationships/hyperlink" Target="https://www.legifrance.gouv.fr/jorf/id/JORFTEXT000051106822" TargetMode="External"/><Relationship Id="rId660" Type="http://schemas.openxmlformats.org/officeDocument/2006/relationships/hyperlink" Target="https://www.legifrance.gouv.fr/jorf/id/JORFTEXT000050501151" TargetMode="External"/><Relationship Id="rId106" Type="http://schemas.openxmlformats.org/officeDocument/2006/relationships/hyperlink" Target="https://www.legifrance.gouv.fr/jorf/id/JORFTEXT000051681210" TargetMode="External"/><Relationship Id="rId313" Type="http://schemas.openxmlformats.org/officeDocument/2006/relationships/hyperlink" Target="https://www.legifrance.gouv.fr/jorf/id/JORFTEXT000051391939" TargetMode="External"/><Relationship Id="rId495" Type="http://schemas.openxmlformats.org/officeDocument/2006/relationships/hyperlink" Target="https://www.legifrance.gouv.fr/jorf/id/JORFTEXT000051154649" TargetMode="External"/><Relationship Id="rId716" Type="http://schemas.openxmlformats.org/officeDocument/2006/relationships/hyperlink" Target="https://www.legifrance.gouv.fr/jorf/id/JORFTEXT000050317135" TargetMode="External"/><Relationship Id="rId758" Type="http://schemas.openxmlformats.org/officeDocument/2006/relationships/hyperlink" Target="https://www.legifrance.gouv.fr/jorf/id/JORFTEXT000050317605" TargetMode="External"/><Relationship Id="rId10" Type="http://schemas.openxmlformats.org/officeDocument/2006/relationships/hyperlink" Target="https://www.legifrance.gouv.fr/affichCodeArticle.do?cidTexte=LEGITEXT000006072050&amp;idArticle=LEGIARTI000006901746&amp;dateTexte=&amp;categorieLien=cid" TargetMode="External"/><Relationship Id="rId52" Type="http://schemas.openxmlformats.org/officeDocument/2006/relationships/hyperlink" Target="https://www.legifrance.gouv.fr/jorf/id/JORFTEXT000051715307" TargetMode="External"/><Relationship Id="rId94" Type="http://schemas.openxmlformats.org/officeDocument/2006/relationships/hyperlink" Target="https://www.legifrance.gouv.fr/jorf/id/JORFTEXT000051699319" TargetMode="External"/><Relationship Id="rId148" Type="http://schemas.openxmlformats.org/officeDocument/2006/relationships/hyperlink" Target="https://www.legifrance.gouv.fr/jorf/id/JORFTEXT000051673484" TargetMode="External"/><Relationship Id="rId355" Type="http://schemas.openxmlformats.org/officeDocument/2006/relationships/hyperlink" Target="https://www.legifrance.gouv.fr/jorf/id/JORFTEXT000051381541" TargetMode="External"/><Relationship Id="rId397" Type="http://schemas.openxmlformats.org/officeDocument/2006/relationships/hyperlink" Target="https://www.legifrance.gouv.fr/jorf/id/JORFTEXT000051337060" TargetMode="External"/><Relationship Id="rId520" Type="http://schemas.openxmlformats.org/officeDocument/2006/relationships/hyperlink" Target="https://www.legifrance.gouv.fr/jorf/id/JORFTEXT000050946365" TargetMode="External"/><Relationship Id="rId562" Type="http://schemas.openxmlformats.org/officeDocument/2006/relationships/hyperlink" Target="https://www.legifrance.gouv.fr/jorf/id/JORFTEXT000050823500" TargetMode="External"/><Relationship Id="rId618" Type="http://schemas.openxmlformats.org/officeDocument/2006/relationships/hyperlink" Target="https://www.legifrance.gouv.fr/jorf/id/JORFTEXT000050686308" TargetMode="External"/><Relationship Id="rId215" Type="http://schemas.openxmlformats.org/officeDocument/2006/relationships/hyperlink" Target="https://www.legifrance.gouv.fr/jorf/id/JORFTEXT000051568196" TargetMode="External"/><Relationship Id="rId257" Type="http://schemas.openxmlformats.org/officeDocument/2006/relationships/hyperlink" Target="https://www.legifrance.gouv.fr/jorf/id/JORFTEXT000051521523" TargetMode="External"/><Relationship Id="rId422" Type="http://schemas.openxmlformats.org/officeDocument/2006/relationships/hyperlink" Target="https://www.legifrance.gouv.fr/jorf/id/JORFTEXT000051337328" TargetMode="External"/><Relationship Id="rId464" Type="http://schemas.openxmlformats.org/officeDocument/2006/relationships/hyperlink" Target="https://www.legifrance.gouv.fr/jorf/id/JORFTEXT000051207441" TargetMode="External"/><Relationship Id="rId299" Type="http://schemas.openxmlformats.org/officeDocument/2006/relationships/hyperlink" Target="https://www.legifrance.gouv.fr/jorf/id/JORFTEXT000051439855" TargetMode="External"/><Relationship Id="rId727" Type="http://schemas.openxmlformats.org/officeDocument/2006/relationships/hyperlink" Target="https://www.legifrance.gouv.fr/jorf/id/JORFTEXT000050317253" TargetMode="External"/><Relationship Id="rId63" Type="http://schemas.openxmlformats.org/officeDocument/2006/relationships/hyperlink" Target="https://www.legifrance.gouv.fr/jorf/id/JORFTEXT000051715421" TargetMode="External"/><Relationship Id="rId159" Type="http://schemas.openxmlformats.org/officeDocument/2006/relationships/hyperlink" Target="https://www.legifrance.gouv.fr/jorf/id/JORFTEXT000051673613" TargetMode="External"/><Relationship Id="rId366" Type="http://schemas.openxmlformats.org/officeDocument/2006/relationships/hyperlink" Target="https://www.legifrance.gouv.fr/jorf/id/JORFTEXT000051381647" TargetMode="External"/><Relationship Id="rId573" Type="http://schemas.openxmlformats.org/officeDocument/2006/relationships/hyperlink" Target="https://www.legifrance.gouv.fr/jorf/id/JORFTEXT000050823636" TargetMode="External"/><Relationship Id="rId226" Type="http://schemas.openxmlformats.org/officeDocument/2006/relationships/hyperlink" Target="https://www.legifrance.gouv.fr/jorf/id/JORFTEXT000051540552" TargetMode="External"/><Relationship Id="rId433" Type="http://schemas.openxmlformats.org/officeDocument/2006/relationships/hyperlink" Target="https://www.legifrance.gouv.fr/jorf/id/JORFTEXT000051325306" TargetMode="External"/><Relationship Id="rId640" Type="http://schemas.openxmlformats.org/officeDocument/2006/relationships/hyperlink" Target="https://www.legifrance.gouv.fr/jorf/id/JORFTEXT000050663644" TargetMode="External"/><Relationship Id="rId738" Type="http://schemas.openxmlformats.org/officeDocument/2006/relationships/hyperlink" Target="https://www.legifrance.gouv.fr/jorf/id/JORFTEXT000050317418" TargetMode="External"/><Relationship Id="rId74" Type="http://schemas.openxmlformats.org/officeDocument/2006/relationships/hyperlink" Target="https://www.legifrance.gouv.fr/jorf/id/JORFTEXT000051710140" TargetMode="External"/><Relationship Id="rId377" Type="http://schemas.openxmlformats.org/officeDocument/2006/relationships/hyperlink" Target="https://www.legifrance.gouv.fr/jorf/id/JORFTEXT000051362994" TargetMode="External"/><Relationship Id="rId500" Type="http://schemas.openxmlformats.org/officeDocument/2006/relationships/hyperlink" Target="https://www.legifrance.gouv.fr/jorf/id/JORFTEXT000051152047" TargetMode="External"/><Relationship Id="rId584" Type="http://schemas.openxmlformats.org/officeDocument/2006/relationships/hyperlink" Target="https://www.legifrance.gouv.fr/jorf/id/JORFTEXT00005078564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289" TargetMode="External"/><Relationship Id="rId444" Type="http://schemas.openxmlformats.org/officeDocument/2006/relationships/hyperlink" Target="https://www.legifrance.gouv.fr/jorf/id/JORFTEXT000051286762" TargetMode="External"/><Relationship Id="rId651" Type="http://schemas.openxmlformats.org/officeDocument/2006/relationships/hyperlink" Target="https://www.legifrance.gouv.fr/jorf/id/JORFTEXT000050654702" TargetMode="External"/><Relationship Id="rId749" Type="http://schemas.openxmlformats.org/officeDocument/2006/relationships/hyperlink" Target="https://www.legifrance.gouv.fr/jorf/id/JORFTEXT000050317522" TargetMode="External"/><Relationship Id="rId290" Type="http://schemas.openxmlformats.org/officeDocument/2006/relationships/hyperlink" Target="https://www.legifrance.gouv.fr/jorf/id/JORFTEXT000051439764" TargetMode="External"/><Relationship Id="rId304" Type="http://schemas.openxmlformats.org/officeDocument/2006/relationships/hyperlink" Target="https://www.legifrance.gouv.fr/jorf/id/JORFTEXT000051439909" TargetMode="External"/><Relationship Id="rId388" Type="http://schemas.openxmlformats.org/officeDocument/2006/relationships/hyperlink" Target="https://www.legifrance.gouv.fr/jorf/id/JORFTEXT000051336960" TargetMode="External"/><Relationship Id="rId511" Type="http://schemas.openxmlformats.org/officeDocument/2006/relationships/hyperlink" Target="https://www.legifrance.gouv.fr/jorf/id/JORFTEXT000051070751" TargetMode="External"/><Relationship Id="rId609" Type="http://schemas.openxmlformats.org/officeDocument/2006/relationships/hyperlink" Target="https://www.legifrance.gouv.fr/jorf/id/JORFTEXT000050768404" TargetMode="External"/><Relationship Id="rId85" Type="http://schemas.openxmlformats.org/officeDocument/2006/relationships/hyperlink" Target="https://www.legifrance.gouv.fr/jorf/id/JORFTEXT000051699206" TargetMode="External"/><Relationship Id="rId150" Type="http://schemas.openxmlformats.org/officeDocument/2006/relationships/hyperlink" Target="https://www.legifrance.gouv.fr/jorf/id/JORFTEXT000051673510" TargetMode="External"/><Relationship Id="rId595" Type="http://schemas.openxmlformats.org/officeDocument/2006/relationships/hyperlink" Target="https://www.legifrance.gouv.fr/jorf/id/JORFTEXT000050768260" TargetMode="External"/><Relationship Id="rId248" Type="http://schemas.openxmlformats.org/officeDocument/2006/relationships/hyperlink" Target="https://www.legifrance.gouv.fr/jorf/id/JORFTEXT000051521418" TargetMode="External"/><Relationship Id="rId455" Type="http://schemas.openxmlformats.org/officeDocument/2006/relationships/hyperlink" Target="https://www.legifrance.gouv.fr/jorf/id/JORFTEXT000051224257" TargetMode="External"/><Relationship Id="rId662" Type="http://schemas.openxmlformats.org/officeDocument/2006/relationships/hyperlink" Target="https://www.legifrance.gouv.fr/jorf/id/JORFTEXT000050501169" TargetMode="External"/><Relationship Id="rId12" Type="http://schemas.openxmlformats.org/officeDocument/2006/relationships/hyperlink" Target="https://www.legifrance.gouv.fr/jorf/id/JORFTEXT000051801218" TargetMode="External"/><Relationship Id="rId108" Type="http://schemas.openxmlformats.org/officeDocument/2006/relationships/hyperlink" Target="https://www.legifrance.gouv.fr/jorf/id/JORFTEXT000051681231" TargetMode="External"/><Relationship Id="rId315" Type="http://schemas.openxmlformats.org/officeDocument/2006/relationships/hyperlink" Target="https://www.legifrance.gouv.fr/jorf/id/JORFTEXT000051391961" TargetMode="External"/><Relationship Id="rId522" Type="http://schemas.openxmlformats.org/officeDocument/2006/relationships/hyperlink" Target="https://www.legifrance.gouv.fr/jorf/id/JORFTEXT000050946387" TargetMode="External"/><Relationship Id="rId96" Type="http://schemas.openxmlformats.org/officeDocument/2006/relationships/hyperlink" Target="https://www.legifrance.gouv.fr/jorf/id/JORFTEXT000051699341" TargetMode="External"/><Relationship Id="rId161" Type="http://schemas.openxmlformats.org/officeDocument/2006/relationships/hyperlink" Target="https://www.legifrance.gouv.fr/jorf/id/JORFTEXT000051673638" TargetMode="External"/><Relationship Id="rId399" Type="http://schemas.openxmlformats.org/officeDocument/2006/relationships/hyperlink" Target="https://www.legifrance.gouv.fr/jorf/id/JORFTEXT000051337083" TargetMode="External"/><Relationship Id="rId259" Type="http://schemas.openxmlformats.org/officeDocument/2006/relationships/hyperlink" Target="https://www.legifrance.gouv.fr/jorf/id/JORFTEXT000051521549" TargetMode="External"/><Relationship Id="rId466" Type="http://schemas.openxmlformats.org/officeDocument/2006/relationships/hyperlink" Target="https://www.legifrance.gouv.fr/jorf/id/JORFTEXT000051207467" TargetMode="External"/><Relationship Id="rId673" Type="http://schemas.openxmlformats.org/officeDocument/2006/relationships/hyperlink" Target="https://www.legifrance.gouv.fr/jorf/id/JORFTEXT000050456815" TargetMode="External"/><Relationship Id="rId23" Type="http://schemas.openxmlformats.org/officeDocument/2006/relationships/hyperlink" Target="https://www.legifrance.gouv.fr/jorf/id/JORFTEXT000051772761" TargetMode="External"/><Relationship Id="rId119" Type="http://schemas.openxmlformats.org/officeDocument/2006/relationships/hyperlink" Target="https://www.legifrance.gouv.fr/jorf/id/JORFTEXT000051673195" TargetMode="External"/><Relationship Id="rId326" Type="http://schemas.openxmlformats.org/officeDocument/2006/relationships/hyperlink" Target="https://www.legifrance.gouv.fr/jorf/id/JORFTEXT000051392082" TargetMode="External"/><Relationship Id="rId533" Type="http://schemas.openxmlformats.org/officeDocument/2006/relationships/hyperlink" Target="https://www.legifrance.gouv.fr/jorf/id/JORFTEXT000050831298" TargetMode="External"/><Relationship Id="rId740" Type="http://schemas.openxmlformats.org/officeDocument/2006/relationships/hyperlink" Target="https://www.legifrance.gouv.fr/jorf/id/JORFTEXT000050317436" TargetMode="External"/><Relationship Id="rId172" Type="http://schemas.openxmlformats.org/officeDocument/2006/relationships/hyperlink" Target="https://www.legifrance.gouv.fr/jorf/id/JORFTEXT000051657081" TargetMode="External"/><Relationship Id="rId477" Type="http://schemas.openxmlformats.org/officeDocument/2006/relationships/hyperlink" Target="https://www.legifrance.gouv.fr/jorf/id/JORFTEXT000051164004" TargetMode="External"/><Relationship Id="rId600" Type="http://schemas.openxmlformats.org/officeDocument/2006/relationships/hyperlink" Target="https://www.legifrance.gouv.fr/jorf/id/JORFTEXT000050768317" TargetMode="External"/><Relationship Id="rId684" Type="http://schemas.openxmlformats.org/officeDocument/2006/relationships/hyperlink" Target="https://www.legifrance.gouv.fr/jorf/id/JORFTEXT000050350896" TargetMode="External"/><Relationship Id="rId337" Type="http://schemas.openxmlformats.org/officeDocument/2006/relationships/hyperlink" Target="https://www.legifrance.gouv.fr/jorf/id/JORFTEXT000051392181" TargetMode="External"/><Relationship Id="rId34" Type="http://schemas.openxmlformats.org/officeDocument/2006/relationships/hyperlink" Target="https://www.legifrance.gouv.fr/jorf/id/JORFTEXT000051760030" TargetMode="External"/><Relationship Id="rId544" Type="http://schemas.openxmlformats.org/officeDocument/2006/relationships/hyperlink" Target="https://www.legifrance.gouv.fr/jorf/id/JORFTEXT000050823288" TargetMode="External"/><Relationship Id="rId751" Type="http://schemas.openxmlformats.org/officeDocument/2006/relationships/hyperlink" Target="https://www.legifrance.gouv.fr/jorf/id/JORFTEXT000050317540" TargetMode="External"/><Relationship Id="rId183" Type="http://schemas.openxmlformats.org/officeDocument/2006/relationships/hyperlink" Target="https://www.legifrance.gouv.fr/jorf/id/JORFTEXT000051604587" TargetMode="External"/><Relationship Id="rId390" Type="http://schemas.openxmlformats.org/officeDocument/2006/relationships/hyperlink" Target="https://www.legifrance.gouv.fr/jorf/id/JORFTEXT000051336984" TargetMode="External"/><Relationship Id="rId404" Type="http://schemas.openxmlformats.org/officeDocument/2006/relationships/hyperlink" Target="https://www.legifrance.gouv.fr/jorf/id/JORFTEXT000051337146" TargetMode="External"/><Relationship Id="rId611" Type="http://schemas.openxmlformats.org/officeDocument/2006/relationships/hyperlink" Target="https://www.legifrance.gouv.fr/jorf/id/JORFTEXT000050768425" TargetMode="External"/><Relationship Id="rId250" Type="http://schemas.openxmlformats.org/officeDocument/2006/relationships/hyperlink" Target="https://www.legifrance.gouv.fr/jorf/id/JORFTEXT000051521446" TargetMode="External"/><Relationship Id="rId488" Type="http://schemas.openxmlformats.org/officeDocument/2006/relationships/hyperlink" Target="https://www.legifrance.gouv.fr/jorf/id/JORFTEXT000051164153" TargetMode="External"/><Relationship Id="rId695" Type="http://schemas.openxmlformats.org/officeDocument/2006/relationships/hyperlink" Target="https://www.legifrance.gouv.fr/jorf/id/JORFTEXT000050335928" TargetMode="External"/><Relationship Id="rId709" Type="http://schemas.openxmlformats.org/officeDocument/2006/relationships/hyperlink" Target="https://www.legifrance.gouv.fr/jorf/id/JORFTEXT000050317072" TargetMode="External"/><Relationship Id="rId45" Type="http://schemas.openxmlformats.org/officeDocument/2006/relationships/hyperlink" Target="https://www.legifrance.gouv.fr/jorf/id/JORFTEXT000051715239" TargetMode="External"/><Relationship Id="rId110" Type="http://schemas.openxmlformats.org/officeDocument/2006/relationships/hyperlink" Target="https://www.legifrance.gouv.fr/jorf/id/JORFTEXT000051681261" TargetMode="External"/><Relationship Id="rId348" Type="http://schemas.openxmlformats.org/officeDocument/2006/relationships/hyperlink" Target="https://www.legifrance.gouv.fr/jorf/id/JORFTEXT000051381467" TargetMode="External"/><Relationship Id="rId555" Type="http://schemas.openxmlformats.org/officeDocument/2006/relationships/hyperlink" Target="https://www.legifrance.gouv.fr/jorf/id/JORFTEXT000050823435" TargetMode="External"/><Relationship Id="rId762" Type="http://schemas.openxmlformats.org/officeDocument/2006/relationships/hyperlink" Target="https://www.legifrance.gouv.fr/jorf/id/JORFTEXT000050317641" TargetMode="External"/><Relationship Id="rId194" Type="http://schemas.openxmlformats.org/officeDocument/2006/relationships/hyperlink" Target="https://www.legifrance.gouv.fr/jorf/id/JORFTEXT000051576261" TargetMode="External"/><Relationship Id="rId208" Type="http://schemas.openxmlformats.org/officeDocument/2006/relationships/hyperlink" Target="https://www.legifrance.gouv.fr/jorf/id/JORFTEXT000051576480" TargetMode="External"/><Relationship Id="rId415" Type="http://schemas.openxmlformats.org/officeDocument/2006/relationships/hyperlink" Target="https://www.legifrance.gouv.fr/jorf/id/JORFTEXT000051337265" TargetMode="External"/><Relationship Id="rId622" Type="http://schemas.openxmlformats.org/officeDocument/2006/relationships/hyperlink" Target="https://www.legifrance.gouv.fr/jorf/id/JORFTEXT000050686354" TargetMode="External"/><Relationship Id="rId261" Type="http://schemas.openxmlformats.org/officeDocument/2006/relationships/hyperlink" Target="https://www.legifrance.gouv.fr/jorf/id/JORFTEXT000051521569" TargetMode="External"/><Relationship Id="rId499" Type="http://schemas.openxmlformats.org/officeDocument/2006/relationships/hyperlink" Target="https://www.legifrance.gouv.fr/jorf/id/JORFTEXT000051152037" TargetMode="External"/><Relationship Id="rId56" Type="http://schemas.openxmlformats.org/officeDocument/2006/relationships/hyperlink" Target="https://www.legifrance.gouv.fr/jorf/id/JORFTEXT000051715350" TargetMode="External"/><Relationship Id="rId359" Type="http://schemas.openxmlformats.org/officeDocument/2006/relationships/hyperlink" Target="https://www.legifrance.gouv.fr/jorf/id/JORFTEXT000051381578" TargetMode="External"/><Relationship Id="rId566" Type="http://schemas.openxmlformats.org/officeDocument/2006/relationships/hyperlink" Target="https://www.legifrance.gouv.fr/jorf/id/JORFTEXT000050823541" TargetMode="External"/><Relationship Id="rId773" Type="http://schemas.openxmlformats.org/officeDocument/2006/relationships/hyperlink" Target="https://www.legifrance.gouv.fr/jorf/id/JORFTEXT000050317751" TargetMode="External"/><Relationship Id="rId121" Type="http://schemas.openxmlformats.org/officeDocument/2006/relationships/hyperlink" Target="https://www.legifrance.gouv.fr/jorf/id/JORFTEXT000051673215" TargetMode="External"/><Relationship Id="rId219" Type="http://schemas.openxmlformats.org/officeDocument/2006/relationships/hyperlink" Target="https://www.legifrance.gouv.fr/jorf/id/JORFTEXT000051549808" TargetMode="External"/><Relationship Id="rId426" Type="http://schemas.openxmlformats.org/officeDocument/2006/relationships/hyperlink" Target="https://www.legifrance.gouv.fr/jorf/id/JORFTEXT000051329574" TargetMode="External"/><Relationship Id="rId633" Type="http://schemas.openxmlformats.org/officeDocument/2006/relationships/hyperlink" Target="https://www.legifrance.gouv.fr/jorf/id/JORFTEXT000050663556" TargetMode="External"/><Relationship Id="rId67" Type="http://schemas.openxmlformats.org/officeDocument/2006/relationships/hyperlink" Target="https://www.legifrance.gouv.fr/jorf/id/JORFTEXT000051710077" TargetMode="External"/><Relationship Id="rId272" Type="http://schemas.openxmlformats.org/officeDocument/2006/relationships/hyperlink" Target="https://www.legifrance.gouv.fr/jorf/id/JORFTEXT000051469795" TargetMode="External"/><Relationship Id="rId577" Type="http://schemas.openxmlformats.org/officeDocument/2006/relationships/hyperlink" Target="https://www.legifrance.gouv.fr/jorf/id/JORFTEXT000050789733" TargetMode="External"/><Relationship Id="rId700" Type="http://schemas.openxmlformats.org/officeDocument/2006/relationships/hyperlink" Target="https://www.legifrance.gouv.fr/jorf/id/JORFTEXT000050316951" TargetMode="External"/><Relationship Id="rId132" Type="http://schemas.openxmlformats.org/officeDocument/2006/relationships/hyperlink" Target="https://www.legifrance.gouv.fr/jorf/id/JORFTEXT000051673314" TargetMode="External"/><Relationship Id="rId437" Type="http://schemas.openxmlformats.org/officeDocument/2006/relationships/hyperlink" Target="https://www.legifrance.gouv.fr/jorf/id/JORFTEXT000051313019" TargetMode="External"/><Relationship Id="rId644" Type="http://schemas.openxmlformats.org/officeDocument/2006/relationships/hyperlink" Target="https://www.legifrance.gouv.fr/jorf/id/JORFTEXT000050663685" TargetMode="External"/><Relationship Id="rId283" Type="http://schemas.openxmlformats.org/officeDocument/2006/relationships/hyperlink" Target="https://www.legifrance.gouv.fr/jorf/id/JORFTEXT000051439647" TargetMode="External"/><Relationship Id="rId490" Type="http://schemas.openxmlformats.org/officeDocument/2006/relationships/hyperlink" Target="https://www.legifrance.gouv.fr/jorf/id/JORFTEXT000051157226" TargetMode="External"/><Relationship Id="rId504" Type="http://schemas.openxmlformats.org/officeDocument/2006/relationships/hyperlink" Target="https://www.legifrance.gouv.fr/jorf/id/JORFTEXT000051145148" TargetMode="External"/><Relationship Id="rId711" Type="http://schemas.openxmlformats.org/officeDocument/2006/relationships/hyperlink" Target="https://www.legifrance.gouv.fr/jorf/id/JORFTEXT000050317090" TargetMode="External"/><Relationship Id="rId78" Type="http://schemas.openxmlformats.org/officeDocument/2006/relationships/hyperlink" Target="https://www.legifrance.gouv.fr/jorf/id/JORFTEXT000051710176" TargetMode="External"/><Relationship Id="rId143" Type="http://schemas.openxmlformats.org/officeDocument/2006/relationships/hyperlink" Target="https://www.legifrance.gouv.fr/jorf/id/JORFTEXT000051673428" TargetMode="External"/><Relationship Id="rId350" Type="http://schemas.openxmlformats.org/officeDocument/2006/relationships/hyperlink" Target="https://www.legifrance.gouv.fr/jorf/id/JORFTEXT000051381486" TargetMode="External"/><Relationship Id="rId588" Type="http://schemas.openxmlformats.org/officeDocument/2006/relationships/hyperlink" Target="https://www.legifrance.gouv.fr/jorf/id/JORFTEXT000050774789" TargetMode="External"/><Relationship Id="rId9" Type="http://schemas.openxmlformats.org/officeDocument/2006/relationships/hyperlink" Target="https://www.legifrance.gouv.fr/affichCodeArticle.do?cidTexte=LEGITEXT000006072050&amp;idArticle=LEGIARTI000006901742&amp;dateTexte=&amp;categorieLien=cid" TargetMode="External"/><Relationship Id="rId210" Type="http://schemas.openxmlformats.org/officeDocument/2006/relationships/hyperlink" Target="https://www.legifrance.gouv.fr/jorf/id/JORFTEXT000051571962" TargetMode="External"/><Relationship Id="rId448" Type="http://schemas.openxmlformats.org/officeDocument/2006/relationships/hyperlink" Target="https://www.legifrance.gouv.fr/jorf/id/JORFTEXT000051224193" TargetMode="External"/><Relationship Id="rId655" Type="http://schemas.openxmlformats.org/officeDocument/2006/relationships/hyperlink" Target="https://www.legifrance.gouv.fr/jorf/id/JORFTEXT000050501106" TargetMode="External"/><Relationship Id="rId294" Type="http://schemas.openxmlformats.org/officeDocument/2006/relationships/hyperlink" Target="https://www.legifrance.gouv.fr/jorf/id/JORFTEXT000051439807" TargetMode="External"/><Relationship Id="rId308" Type="http://schemas.openxmlformats.org/officeDocument/2006/relationships/hyperlink" Target="https://www.legifrance.gouv.fr/jorf/id/JORFTEXT000051401674" TargetMode="External"/><Relationship Id="rId515" Type="http://schemas.openxmlformats.org/officeDocument/2006/relationships/hyperlink" Target="https://www.legifrance.gouv.fr/jorf/id/JORFTEXT000051031998" TargetMode="External"/><Relationship Id="rId722" Type="http://schemas.openxmlformats.org/officeDocument/2006/relationships/hyperlink" Target="https://www.legifrance.gouv.fr/jorf/id/JORFTEXT000050317189" TargetMode="External"/><Relationship Id="rId89" Type="http://schemas.openxmlformats.org/officeDocument/2006/relationships/hyperlink" Target="https://www.legifrance.gouv.fr/jorf/id/JORFTEXT000051699257" TargetMode="External"/><Relationship Id="rId154" Type="http://schemas.openxmlformats.org/officeDocument/2006/relationships/hyperlink" Target="https://www.legifrance.gouv.fr/jorf/id/JORFTEXT000051673558" TargetMode="External"/><Relationship Id="rId361" Type="http://schemas.openxmlformats.org/officeDocument/2006/relationships/hyperlink" Target="https://www.legifrance.gouv.fr/jorf/id/JORFTEXT000051381598" TargetMode="External"/><Relationship Id="rId599" Type="http://schemas.openxmlformats.org/officeDocument/2006/relationships/hyperlink" Target="https://www.legifrance.gouv.fr/jorf/id/JORFTEXT000050768308" TargetMode="External"/><Relationship Id="rId459" Type="http://schemas.openxmlformats.org/officeDocument/2006/relationships/hyperlink" Target="https://www.legifrance.gouv.fr/jorf/id/JORFTEXT000051207386" TargetMode="External"/><Relationship Id="rId666" Type="http://schemas.openxmlformats.org/officeDocument/2006/relationships/hyperlink" Target="https://www.legifrance.gouv.fr/jorf/id/JORFTEXT000050495757" TargetMode="External"/><Relationship Id="rId16" Type="http://schemas.openxmlformats.org/officeDocument/2006/relationships/hyperlink" Target="https://www.legifrance.gouv.fr/jorf/id/JORFTEXT000051783301" TargetMode="External"/><Relationship Id="rId221" Type="http://schemas.openxmlformats.org/officeDocument/2006/relationships/hyperlink" Target="https://www.legifrance.gouv.fr/jorf/id/JORFTEXT000051549834" TargetMode="External"/><Relationship Id="rId319" Type="http://schemas.openxmlformats.org/officeDocument/2006/relationships/hyperlink" Target="https://www.legifrance.gouv.fr/jorf/id/JORFTEXT000051392009" TargetMode="External"/><Relationship Id="rId526" Type="http://schemas.openxmlformats.org/officeDocument/2006/relationships/hyperlink" Target="https://www.legifrance.gouv.fr/jorf/id/JORFTEXT000050946172" TargetMode="External"/><Relationship Id="rId733" Type="http://schemas.openxmlformats.org/officeDocument/2006/relationships/hyperlink" Target="https://www.legifrance.gouv.fr/jorf/id/JORFTEXT000050317336" TargetMode="External"/><Relationship Id="rId165" Type="http://schemas.openxmlformats.org/officeDocument/2006/relationships/hyperlink" Target="https://www.legifrance.gouv.fr/jorf/id/JORFTEXT000051673679" TargetMode="External"/><Relationship Id="rId372" Type="http://schemas.openxmlformats.org/officeDocument/2006/relationships/hyperlink" Target="https://www.legifrance.gouv.fr/jorf/id/JORFTEXT000051368915" TargetMode="External"/><Relationship Id="rId677" Type="http://schemas.openxmlformats.org/officeDocument/2006/relationships/hyperlink" Target="https://www.legifrance.gouv.fr/jorf/id/JORFTEXT000050374423" TargetMode="External"/><Relationship Id="rId232" Type="http://schemas.openxmlformats.org/officeDocument/2006/relationships/hyperlink" Target="https://www.legifrance.gouv.fr/jorf/id/JORFTEXT000051521231" TargetMode="External"/><Relationship Id="rId27" Type="http://schemas.openxmlformats.org/officeDocument/2006/relationships/hyperlink" Target="https://www.legifrance.gouv.fr/jorf/id/JORFTEXT000051760650" TargetMode="External"/><Relationship Id="rId537" Type="http://schemas.openxmlformats.org/officeDocument/2006/relationships/hyperlink" Target="https://www.legifrance.gouv.fr/jorf/id/JORFTEXT000050831349" TargetMode="External"/><Relationship Id="rId744" Type="http://schemas.openxmlformats.org/officeDocument/2006/relationships/hyperlink" Target="https://www.legifrance.gouv.fr/jorf/id/JORFTEXT000050317472" TargetMode="External"/><Relationship Id="rId80" Type="http://schemas.openxmlformats.org/officeDocument/2006/relationships/hyperlink" Target="https://www.legifrance.gouv.fr/jorf/id/JORFTEXT000051710196" TargetMode="External"/><Relationship Id="rId176" Type="http://schemas.openxmlformats.org/officeDocument/2006/relationships/hyperlink" Target="https://www.legifrance.gouv.fr/jorf/id/JORFTEXT000051657126" TargetMode="External"/><Relationship Id="rId383" Type="http://schemas.openxmlformats.org/officeDocument/2006/relationships/hyperlink" Target="https://www.legifrance.gouv.fr/jorf/id/JORFTEXT000051348355" TargetMode="External"/><Relationship Id="rId590" Type="http://schemas.openxmlformats.org/officeDocument/2006/relationships/hyperlink" Target="https://www.legifrance.gouv.fr/jorf/id/JORFTEXT000050774811" TargetMode="External"/><Relationship Id="rId604" Type="http://schemas.openxmlformats.org/officeDocument/2006/relationships/hyperlink" Target="https://www.legifrance.gouv.fr/jorf/id/JORFTEXT000050768355" TargetMode="External"/><Relationship Id="rId243" Type="http://schemas.openxmlformats.org/officeDocument/2006/relationships/hyperlink" Target="https://www.legifrance.gouv.fr/jorf/id/JORFTEXT000051521357" TargetMode="External"/><Relationship Id="rId450" Type="http://schemas.openxmlformats.org/officeDocument/2006/relationships/hyperlink" Target="https://www.legifrance.gouv.fr/jorf/id/JORFTEXT000051224212" TargetMode="External"/><Relationship Id="rId688" Type="http://schemas.openxmlformats.org/officeDocument/2006/relationships/hyperlink" Target="https://www.legifrance.gouv.fr/jorf/id/JORFTEXT000050335855" TargetMode="External"/><Relationship Id="rId38" Type="http://schemas.openxmlformats.org/officeDocument/2006/relationships/hyperlink" Target="https://www.legifrance.gouv.fr/jorf/id/JORFTEXT000051735257" TargetMode="External"/><Relationship Id="rId103" Type="http://schemas.openxmlformats.org/officeDocument/2006/relationships/hyperlink" Target="https://www.legifrance.gouv.fr/jorf/id/JORFTEXT000051699413" TargetMode="External"/><Relationship Id="rId310" Type="http://schemas.openxmlformats.org/officeDocument/2006/relationships/hyperlink" Target="https://www.legifrance.gouv.fr/jorf/id/JORFTEXT000051391903" TargetMode="External"/><Relationship Id="rId548" Type="http://schemas.openxmlformats.org/officeDocument/2006/relationships/hyperlink" Target="https://www.legifrance.gouv.fr/jorf/id/JORFTEXT000050823332" TargetMode="External"/><Relationship Id="rId755" Type="http://schemas.openxmlformats.org/officeDocument/2006/relationships/hyperlink" Target="https://www.legifrance.gouv.fr/jorf/id/JORFTEXT000050317577" TargetMode="External"/><Relationship Id="rId91" Type="http://schemas.openxmlformats.org/officeDocument/2006/relationships/hyperlink" Target="https://www.legifrance.gouv.fr/jorf/id/JORFTEXT000051699280" TargetMode="External"/><Relationship Id="rId187" Type="http://schemas.openxmlformats.org/officeDocument/2006/relationships/hyperlink" Target="https://www.legifrance.gouv.fr/jorf/id/JORFTEXT000051586932" TargetMode="External"/><Relationship Id="rId394" Type="http://schemas.openxmlformats.org/officeDocument/2006/relationships/hyperlink" Target="https://www.legifrance.gouv.fr/jorf/id/JORFTEXT000051337030" TargetMode="External"/><Relationship Id="rId408" Type="http://schemas.openxmlformats.org/officeDocument/2006/relationships/hyperlink" Target="https://www.legifrance.gouv.fr/jorf/id/JORFTEXT000051337199" TargetMode="External"/><Relationship Id="rId615" Type="http://schemas.openxmlformats.org/officeDocument/2006/relationships/hyperlink" Target="https://www.legifrance.gouv.fr/jorf/id/JORFTEXT000050755421" TargetMode="External"/><Relationship Id="rId254" Type="http://schemas.openxmlformats.org/officeDocument/2006/relationships/hyperlink" Target="https://www.legifrance.gouv.fr/jorf/id/JORFTEXT000051521492" TargetMode="External"/><Relationship Id="rId699" Type="http://schemas.openxmlformats.org/officeDocument/2006/relationships/hyperlink" Target="https://www.legifrance.gouv.fr/jorf/id/JORFTEXT000050316935" TargetMode="External"/><Relationship Id="rId49" Type="http://schemas.openxmlformats.org/officeDocument/2006/relationships/hyperlink" Target="https://www.legifrance.gouv.fr/jorf/id/JORFTEXT000051715279" TargetMode="External"/><Relationship Id="rId114" Type="http://schemas.openxmlformats.org/officeDocument/2006/relationships/hyperlink" Target="https://www.legifrance.gouv.fr/jorf/id/JORFTEXT000051673147" TargetMode="External"/><Relationship Id="rId461" Type="http://schemas.openxmlformats.org/officeDocument/2006/relationships/hyperlink" Target="https://www.legifrance.gouv.fr/jorf/id/JORFTEXT000051207409" TargetMode="External"/><Relationship Id="rId559" Type="http://schemas.openxmlformats.org/officeDocument/2006/relationships/hyperlink" Target="https://www.legifrance.gouv.fr/jorf/id/JORFTEXT000050823473" TargetMode="External"/><Relationship Id="rId766" Type="http://schemas.openxmlformats.org/officeDocument/2006/relationships/hyperlink" Target="https://www.legifrance.gouv.fr/jorf/id/JORFTEXT000050317680" TargetMode="External"/><Relationship Id="rId198" Type="http://schemas.openxmlformats.org/officeDocument/2006/relationships/hyperlink" Target="https://www.legifrance.gouv.fr/jorf/id/JORFTEXT000051576367" TargetMode="External"/><Relationship Id="rId321" Type="http://schemas.openxmlformats.org/officeDocument/2006/relationships/hyperlink" Target="https://www.legifrance.gouv.fr/jorf/id/JORFTEXT000051392031" TargetMode="External"/><Relationship Id="rId419" Type="http://schemas.openxmlformats.org/officeDocument/2006/relationships/hyperlink" Target="https://www.legifrance.gouv.fr/jorf/id/JORFTEXT000051337301" TargetMode="External"/><Relationship Id="rId626" Type="http://schemas.openxmlformats.org/officeDocument/2006/relationships/hyperlink" Target="https://www.legifrance.gouv.fr/jorf/id/JORFTEXT000050686398" TargetMode="External"/><Relationship Id="rId265" Type="http://schemas.openxmlformats.org/officeDocument/2006/relationships/hyperlink" Target="https://www.legifrance.gouv.fr/jorf/id/JORFTEXT000051508501" TargetMode="External"/><Relationship Id="rId472" Type="http://schemas.openxmlformats.org/officeDocument/2006/relationships/hyperlink" Target="https://www.legifrance.gouv.fr/jorf/id/JORFTEXT000051163945" TargetMode="External"/><Relationship Id="rId125" Type="http://schemas.openxmlformats.org/officeDocument/2006/relationships/hyperlink" Target="https://www.legifrance.gouv.fr/jorf/id/JORFTEXT000051673251" TargetMode="External"/><Relationship Id="rId332" Type="http://schemas.openxmlformats.org/officeDocument/2006/relationships/hyperlink" Target="https://www.legifrance.gouv.fr/jorf/id/JORFTEXT000051392136" TargetMode="External"/><Relationship Id="rId777" Type="http://schemas.openxmlformats.org/officeDocument/2006/relationships/theme" Target="theme/theme1.xml"/><Relationship Id="rId637" Type="http://schemas.openxmlformats.org/officeDocument/2006/relationships/hyperlink" Target="https://www.legifrance.gouv.fr/jorf/id/JORFTEXT000050663609" TargetMode="External"/><Relationship Id="rId276" Type="http://schemas.openxmlformats.org/officeDocument/2006/relationships/hyperlink" Target="https://www.legifrance.gouv.fr/jorf/id/JORFTEXT000051439559" TargetMode="External"/><Relationship Id="rId483" Type="http://schemas.openxmlformats.org/officeDocument/2006/relationships/hyperlink" Target="https://www.legifrance.gouv.fr/jorf/id/JORFTEXT000051164097" TargetMode="External"/><Relationship Id="rId690" Type="http://schemas.openxmlformats.org/officeDocument/2006/relationships/hyperlink" Target="https://www.legifrance.gouv.fr/jorf/id/JORFTEXT000050335876" TargetMode="External"/><Relationship Id="rId704" Type="http://schemas.openxmlformats.org/officeDocument/2006/relationships/hyperlink" Target="https://www.legifrance.gouv.fr/jorf/id/JORFTEXT000050317012" TargetMode="External"/><Relationship Id="rId40" Type="http://schemas.openxmlformats.org/officeDocument/2006/relationships/hyperlink" Target="https://www.legifrance.gouv.fr/jorf/id/JORFTEXT000051715188" TargetMode="External"/><Relationship Id="rId136" Type="http://schemas.openxmlformats.org/officeDocument/2006/relationships/hyperlink" Target="https://www.legifrance.gouv.fr/jorf/id/JORFTEXT000051673352" TargetMode="External"/><Relationship Id="rId343" Type="http://schemas.openxmlformats.org/officeDocument/2006/relationships/hyperlink" Target="https://www.legifrance.gouv.fr/jorf/id/JORFTEXT000051384769" TargetMode="External"/><Relationship Id="rId550" Type="http://schemas.openxmlformats.org/officeDocument/2006/relationships/hyperlink" Target="https://www.legifrance.gouv.fr/jorf/id/JORFTEXT000050823357" TargetMode="External"/><Relationship Id="rId203" Type="http://schemas.openxmlformats.org/officeDocument/2006/relationships/hyperlink" Target="https://www.legifrance.gouv.fr/jorf/id/JORFTEXT000051576424" TargetMode="External"/><Relationship Id="rId648" Type="http://schemas.openxmlformats.org/officeDocument/2006/relationships/hyperlink" Target="https://www.legifrance.gouv.fr/jorf/id/JORFTEXT000050654669" TargetMode="External"/><Relationship Id="rId287" Type="http://schemas.openxmlformats.org/officeDocument/2006/relationships/hyperlink" Target="https://www.legifrance.gouv.fr/jorf/id/JORFTEXT000051439705" TargetMode="External"/><Relationship Id="rId410" Type="http://schemas.openxmlformats.org/officeDocument/2006/relationships/hyperlink" Target="https://www.legifrance.gouv.fr/jorf/id/JORFTEXT000051337217" TargetMode="External"/><Relationship Id="rId494" Type="http://schemas.openxmlformats.org/officeDocument/2006/relationships/hyperlink" Target="https://www.legifrance.gouv.fr/jorf/id/JORFTEXT000051154638" TargetMode="External"/><Relationship Id="rId508" Type="http://schemas.openxmlformats.org/officeDocument/2006/relationships/hyperlink" Target="https://www.legifrance.gouv.fr/jorf/id/JORFTEXT000051142708" TargetMode="External"/><Relationship Id="rId715" Type="http://schemas.openxmlformats.org/officeDocument/2006/relationships/hyperlink" Target="https://www.legifrance.gouv.fr/jorf/id/JORFTEXT000050317126" TargetMode="External"/><Relationship Id="rId147" Type="http://schemas.openxmlformats.org/officeDocument/2006/relationships/hyperlink" Target="https://www.legifrance.gouv.fr/jorf/id/JORFTEXT000051673471" TargetMode="External"/><Relationship Id="rId354" Type="http://schemas.openxmlformats.org/officeDocument/2006/relationships/hyperlink" Target="https://www.legifrance.gouv.fr/jorf/id/JORFTEXT000051381530" TargetMode="External"/><Relationship Id="rId51" Type="http://schemas.openxmlformats.org/officeDocument/2006/relationships/hyperlink" Target="https://www.legifrance.gouv.fr/jorf/id/JORFTEXT000051715298" TargetMode="External"/><Relationship Id="rId561" Type="http://schemas.openxmlformats.org/officeDocument/2006/relationships/hyperlink" Target="https://www.legifrance.gouv.fr/jorf/id/JORFTEXT000050823491" TargetMode="External"/><Relationship Id="rId659" Type="http://schemas.openxmlformats.org/officeDocument/2006/relationships/hyperlink" Target="https://www.legifrance.gouv.fr/jorf/id/JORFTEXT000050501142" TargetMode="External"/><Relationship Id="rId214" Type="http://schemas.openxmlformats.org/officeDocument/2006/relationships/hyperlink" Target="https://www.legifrance.gouv.fr/jorf/id/JORFTEXT000051568567" TargetMode="External"/><Relationship Id="rId298" Type="http://schemas.openxmlformats.org/officeDocument/2006/relationships/hyperlink" Target="https://www.legifrance.gouv.fr/jorf/id/JORFTEXT000051439846" TargetMode="External"/><Relationship Id="rId421" Type="http://schemas.openxmlformats.org/officeDocument/2006/relationships/hyperlink" Target="https://www.legifrance.gouv.fr/jorf/id/JORFTEXT000051337319" TargetMode="External"/><Relationship Id="rId519" Type="http://schemas.openxmlformats.org/officeDocument/2006/relationships/hyperlink" Target="https://www.legifrance.gouv.fr/jorf/id/JORFTEXT000050946354" TargetMode="External"/><Relationship Id="rId158" Type="http://schemas.openxmlformats.org/officeDocument/2006/relationships/hyperlink" Target="https://www.legifrance.gouv.fr/jorf/id/JORFTEXT000051673602" TargetMode="External"/><Relationship Id="rId726" Type="http://schemas.openxmlformats.org/officeDocument/2006/relationships/hyperlink" Target="https://www.legifrance.gouv.fr/jorf/id/JORFTEXT000050317233" TargetMode="External"/><Relationship Id="rId62" Type="http://schemas.openxmlformats.org/officeDocument/2006/relationships/hyperlink" Target="https://www.legifrance.gouv.fr/jorf/id/JORFTEXT000051715411" TargetMode="External"/><Relationship Id="rId365" Type="http://schemas.openxmlformats.org/officeDocument/2006/relationships/hyperlink" Target="https://www.legifrance.gouv.fr/jorf/id/JORFTEXT000051381637" TargetMode="External"/><Relationship Id="rId572" Type="http://schemas.openxmlformats.org/officeDocument/2006/relationships/hyperlink" Target="https://www.legifrance.gouv.fr/jorf/id/JORFTEXT000050823614" TargetMode="External"/><Relationship Id="rId225" Type="http://schemas.openxmlformats.org/officeDocument/2006/relationships/hyperlink" Target="https://www.legifrance.gouv.fr/jorf/id/JORFTEXT000051540541" TargetMode="External"/><Relationship Id="rId432" Type="http://schemas.openxmlformats.org/officeDocument/2006/relationships/hyperlink" Target="https://www.legifrance.gouv.fr/jorf/id/JORFTEXT000051325296" TargetMode="External"/><Relationship Id="rId737" Type="http://schemas.openxmlformats.org/officeDocument/2006/relationships/hyperlink" Target="https://www.legifrance.gouv.fr/jorf/id/JORFTEXT000050317407" TargetMode="External"/><Relationship Id="rId73" Type="http://schemas.openxmlformats.org/officeDocument/2006/relationships/hyperlink" Target="https://www.legifrance.gouv.fr/jorf/id/JORFTEXT000051710131" TargetMode="External"/><Relationship Id="rId169" Type="http://schemas.openxmlformats.org/officeDocument/2006/relationships/hyperlink" Target="https://www.legifrance.gouv.fr/jorf/id/JORFTEXT000051657035" TargetMode="External"/><Relationship Id="rId376" Type="http://schemas.openxmlformats.org/officeDocument/2006/relationships/hyperlink" Target="https://www.legifrance.gouv.fr/jorf/id/JORFTEXT000051362984" TargetMode="External"/><Relationship Id="rId583" Type="http://schemas.openxmlformats.org/officeDocument/2006/relationships/hyperlink" Target="https://www.legifrance.gouv.fr/jorf/id/JORFTEXT000050785639" TargetMode="External"/><Relationship Id="rId4" Type="http://schemas.openxmlformats.org/officeDocument/2006/relationships/settings" Target="settings.xml"/><Relationship Id="rId236" Type="http://schemas.openxmlformats.org/officeDocument/2006/relationships/hyperlink" Target="https://www.legifrance.gouv.fr/jorf/id/JORFTEXT000051521279" TargetMode="External"/><Relationship Id="rId443" Type="http://schemas.openxmlformats.org/officeDocument/2006/relationships/hyperlink" Target="https://www.legifrance.gouv.fr/jorf/id/JORFTEXT000051286728" TargetMode="External"/><Relationship Id="rId650" Type="http://schemas.openxmlformats.org/officeDocument/2006/relationships/hyperlink" Target="https://www.legifrance.gouv.fr/jorf/id/JORFTEXT000050654691" TargetMode="External"/><Relationship Id="rId303" Type="http://schemas.openxmlformats.org/officeDocument/2006/relationships/hyperlink" Target="https://www.legifrance.gouv.fr/jorf/id/JORFTEXT000051439900" TargetMode="External"/><Relationship Id="rId748" Type="http://schemas.openxmlformats.org/officeDocument/2006/relationships/hyperlink" Target="https://www.legifrance.gouv.fr/jorf/id/JORFTEXT000050317513" TargetMode="External"/><Relationship Id="rId84" Type="http://schemas.openxmlformats.org/officeDocument/2006/relationships/hyperlink" Target="https://www.legifrance.gouv.fr/jorf/id/JORFTEXT000051699194" TargetMode="External"/><Relationship Id="rId387" Type="http://schemas.openxmlformats.org/officeDocument/2006/relationships/hyperlink" Target="https://www.legifrance.gouv.fr/jorf/id/JORFTEXT000051336947" TargetMode="External"/><Relationship Id="rId510" Type="http://schemas.openxmlformats.org/officeDocument/2006/relationships/hyperlink" Target="https://www.legifrance.gouv.fr/jorf/id/JORFTEXT000051070740" TargetMode="External"/><Relationship Id="rId594" Type="http://schemas.openxmlformats.org/officeDocument/2006/relationships/hyperlink" Target="https://www.legifrance.gouv.fr/jorf/id/JORFTEXT000050771697" TargetMode="External"/><Relationship Id="rId608" Type="http://schemas.openxmlformats.org/officeDocument/2006/relationships/hyperlink" Target="https://www.legifrance.gouv.fr/jorf/id/JORFTEXT000050768394" TargetMode="External"/><Relationship Id="rId247" Type="http://schemas.openxmlformats.org/officeDocument/2006/relationships/hyperlink" Target="https://www.legifrance.gouv.fr/jorf/id/JORFTEXT0000515214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69</Pages>
  <Words>52917</Words>
  <Characters>302159</Characters>
  <Application>Microsoft Office Word</Application>
  <DocSecurity>0</DocSecurity>
  <Lines>6428</Lines>
  <Paragraphs>6828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128</cp:revision>
  <dcterms:created xsi:type="dcterms:W3CDTF">2025-01-01T07:16:00Z</dcterms:created>
  <dcterms:modified xsi:type="dcterms:W3CDTF">2025-06-29T06:06:00Z</dcterms:modified>
</cp:coreProperties>
</file>